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BA3B" w14:textId="77777777" w:rsidR="00473C37" w:rsidRPr="006502E6" w:rsidRDefault="00473C37" w:rsidP="006502E6">
      <w:pPr>
        <w:tabs>
          <w:tab w:val="center" w:pos="4968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  <w:sz w:val="22"/>
        </w:rPr>
      </w:pPr>
      <w:r w:rsidRPr="006502E6">
        <w:rPr>
          <w:b/>
          <w:spacing w:val="-3"/>
          <w:sz w:val="22"/>
        </w:rPr>
        <w:t>REQUEST FOR PROPOSALS (RFP)</w:t>
      </w:r>
    </w:p>
    <w:p w14:paraId="0B7D4214" w14:textId="6428E255" w:rsidR="006502E6" w:rsidRPr="00337619" w:rsidRDefault="00473C37" w:rsidP="006502E6">
      <w:pPr>
        <w:pStyle w:val="Heading2"/>
        <w:jc w:val="center"/>
      </w:pPr>
      <w:r w:rsidRPr="00337619">
        <w:t xml:space="preserve">Specification No. </w:t>
      </w:r>
      <w:r w:rsidR="009B34C3">
        <w:t>26-11766-C</w:t>
      </w:r>
    </w:p>
    <w:p w14:paraId="5F5CA82B" w14:textId="77777777" w:rsidR="00473C37" w:rsidRPr="006502E6" w:rsidRDefault="00473C37" w:rsidP="006502E6">
      <w:pPr>
        <w:pStyle w:val="Heading2"/>
        <w:jc w:val="center"/>
        <w:rPr>
          <w:sz w:val="22"/>
        </w:rPr>
      </w:pPr>
      <w:r w:rsidRPr="006502E6">
        <w:rPr>
          <w:sz w:val="22"/>
        </w:rPr>
        <w:t>FOR</w:t>
      </w:r>
    </w:p>
    <w:p w14:paraId="00AC6E97" w14:textId="4BDE55C0" w:rsidR="00473C37" w:rsidRPr="006502E6" w:rsidRDefault="009B34C3" w:rsidP="006502E6">
      <w:pPr>
        <w:pStyle w:val="Heading2"/>
        <w:jc w:val="center"/>
      </w:pPr>
      <w:r w:rsidRPr="009B34C3">
        <w:t>OCCUPATIONAL HEALTH SERVICES</w:t>
      </w:r>
      <w:r w:rsidR="00022E5A" w:rsidRPr="009B34C3"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473C37" w:rsidRPr="009B34C3">
        <w:instrText xml:space="preserve"> FORMTEXT </w:instrText>
      </w:r>
      <w:r w:rsidR="00022E5A" w:rsidRPr="009B34C3">
        <w:fldChar w:fldCharType="separate"/>
      </w:r>
      <w:r w:rsidR="00473C37" w:rsidRPr="009B34C3">
        <w:rPr>
          <w:noProof/>
        </w:rPr>
        <w:t> </w:t>
      </w:r>
      <w:r w:rsidR="00473C37" w:rsidRPr="009B34C3">
        <w:rPr>
          <w:noProof/>
        </w:rPr>
        <w:t> </w:t>
      </w:r>
      <w:r w:rsidR="00473C37" w:rsidRPr="009B34C3">
        <w:rPr>
          <w:noProof/>
        </w:rPr>
        <w:t> </w:t>
      </w:r>
      <w:r w:rsidR="00473C37" w:rsidRPr="009B34C3">
        <w:rPr>
          <w:noProof/>
        </w:rPr>
        <w:t> </w:t>
      </w:r>
      <w:r w:rsidR="00473C37" w:rsidRPr="009B34C3">
        <w:rPr>
          <w:noProof/>
        </w:rPr>
        <w:t> </w:t>
      </w:r>
      <w:r w:rsidR="00022E5A" w:rsidRPr="009B34C3">
        <w:fldChar w:fldCharType="end"/>
      </w:r>
      <w:bookmarkEnd w:id="0"/>
    </w:p>
    <w:p w14:paraId="721B38B8" w14:textId="77777777" w:rsidR="00473C37" w:rsidRPr="006502E6" w:rsidRDefault="00473C37" w:rsidP="006502E6">
      <w:pPr>
        <w:pStyle w:val="Heading2"/>
        <w:tabs>
          <w:tab w:val="left" w:pos="-720"/>
        </w:tabs>
        <w:jc w:val="center"/>
        <w:rPr>
          <w:sz w:val="22"/>
        </w:rPr>
      </w:pPr>
      <w:r w:rsidRPr="006502E6">
        <w:rPr>
          <w:sz w:val="22"/>
        </w:rPr>
        <w:t>PROPOSALS WILL NOT BE OPENED AND READ PUBLICLY</w:t>
      </w:r>
    </w:p>
    <w:p w14:paraId="195BEEF2" w14:textId="77777777" w:rsidR="00473C37" w:rsidRDefault="00473C37" w:rsidP="006502E6"/>
    <w:p w14:paraId="76EA81EB" w14:textId="12381736" w:rsidR="00473C37" w:rsidRDefault="00473C37" w:rsidP="00473C37">
      <w:pPr>
        <w:jc w:val="center"/>
        <w:rPr>
          <w:b/>
          <w:bCs/>
        </w:rPr>
      </w:pPr>
      <w:r>
        <w:rPr>
          <w:b/>
          <w:bCs/>
        </w:rPr>
        <w:t>ADDENDUM “</w:t>
      </w:r>
      <w:r w:rsidR="009B34C3">
        <w:rPr>
          <w:b/>
          <w:bCs/>
        </w:rPr>
        <w:t>B</w:t>
      </w:r>
      <w:r>
        <w:rPr>
          <w:b/>
          <w:bCs/>
        </w:rPr>
        <w:t xml:space="preserve">” </w:t>
      </w:r>
    </w:p>
    <w:p w14:paraId="1D870391" w14:textId="646E1E49" w:rsidR="00473C37" w:rsidRPr="005E575A" w:rsidRDefault="009B34C3" w:rsidP="00473C37">
      <w:pPr>
        <w:jc w:val="center"/>
      </w:pPr>
      <w:r>
        <w:t>01/23/2026</w:t>
      </w:r>
    </w:p>
    <w:p w14:paraId="5FA09A6E" w14:textId="77777777" w:rsidR="00473C37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</w:rPr>
      </w:pPr>
    </w:p>
    <w:p w14:paraId="2F51561D" w14:textId="77777777" w:rsidR="00473C37" w:rsidRPr="00A7464A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  <w:r w:rsidRPr="00A7464A">
        <w:rPr>
          <w:szCs w:val="24"/>
        </w:rPr>
        <w:t>Dear Proposer:</w:t>
      </w:r>
    </w:p>
    <w:p w14:paraId="5E615C71" w14:textId="77777777" w:rsidR="00473C37" w:rsidRPr="00A7464A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</w:p>
    <w:p w14:paraId="582446F2" w14:textId="77777777" w:rsidR="00473C37" w:rsidRPr="00A7464A" w:rsidRDefault="00473C37" w:rsidP="00473C37">
      <w:pPr>
        <w:autoSpaceDE w:val="0"/>
        <w:autoSpaceDN w:val="0"/>
        <w:adjustRightInd w:val="0"/>
        <w:rPr>
          <w:b/>
          <w:bCs/>
          <w:szCs w:val="24"/>
        </w:rPr>
      </w:pPr>
      <w:r w:rsidRPr="00A7464A">
        <w:rPr>
          <w:szCs w:val="24"/>
        </w:rPr>
        <w:t xml:space="preserve">Questions received from proposers along with answers are attached. </w:t>
      </w:r>
    </w:p>
    <w:p w14:paraId="02C2A156" w14:textId="77777777" w:rsidR="00473C37" w:rsidRPr="00A7464A" w:rsidRDefault="001C0037" w:rsidP="00473C37">
      <w:pPr>
        <w:pStyle w:val="Footer"/>
        <w:tabs>
          <w:tab w:val="clear" w:pos="4320"/>
          <w:tab w:val="clear" w:pos="8640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Cs w:val="24"/>
        </w:rPr>
      </w:pPr>
      <w:r w:rsidRPr="00A7464A">
        <w:rPr>
          <w:szCs w:val="24"/>
        </w:rPr>
        <w:t xml:space="preserve"> </w:t>
      </w:r>
    </w:p>
    <w:p w14:paraId="4333B584" w14:textId="5FAB5D0A" w:rsidR="009B34C3" w:rsidRDefault="00473C37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</w:rPr>
      </w:pPr>
      <w:r w:rsidRPr="00A7464A">
        <w:rPr>
          <w:b/>
          <w:szCs w:val="24"/>
        </w:rPr>
        <w:t>Proposals</w:t>
      </w:r>
      <w:r w:rsidR="00A7464A">
        <w:rPr>
          <w:b/>
          <w:szCs w:val="24"/>
        </w:rPr>
        <w:t>/bids</w:t>
      </w:r>
      <w:r w:rsidRPr="00A7464A">
        <w:rPr>
          <w:b/>
          <w:szCs w:val="24"/>
        </w:rPr>
        <w:t xml:space="preserve"> must be received no later than 2:00 pm, </w:t>
      </w:r>
      <w:r w:rsidRPr="00A7464A">
        <w:rPr>
          <w:b/>
          <w:bCs/>
          <w:szCs w:val="24"/>
        </w:rPr>
        <w:t>on</w:t>
      </w:r>
      <w:r w:rsidR="001C0037" w:rsidRPr="00A7464A">
        <w:rPr>
          <w:b/>
          <w:bCs/>
          <w:szCs w:val="24"/>
        </w:rPr>
        <w:t xml:space="preserve"> </w:t>
      </w:r>
      <w:r w:rsidR="009B34C3">
        <w:rPr>
          <w:szCs w:val="24"/>
          <w:u w:val="single"/>
        </w:rPr>
        <w:t>Thursday</w:t>
      </w:r>
      <w:r w:rsidR="009B34C3" w:rsidRPr="004C53D5">
        <w:rPr>
          <w:b/>
          <w:bCs/>
          <w:szCs w:val="24"/>
          <w:u w:val="single"/>
        </w:rPr>
        <w:t xml:space="preserve">, </w:t>
      </w:r>
      <w:r w:rsidR="009B34C3" w:rsidRPr="009B34C3">
        <w:rPr>
          <w:b/>
          <w:bCs/>
          <w:szCs w:val="24"/>
          <w:u w:val="single"/>
        </w:rPr>
        <w:t>February 26</w:t>
      </w:r>
      <w:r w:rsidR="00FB3675">
        <w:rPr>
          <w:b/>
          <w:bCs/>
          <w:szCs w:val="24"/>
          <w:u w:val="single"/>
        </w:rPr>
        <w:t>, 20</w:t>
      </w:r>
      <w:r w:rsidR="009B34C3">
        <w:rPr>
          <w:b/>
          <w:bCs/>
          <w:szCs w:val="24"/>
          <w:u w:val="single"/>
        </w:rPr>
        <w:t>26</w:t>
      </w:r>
      <w:r w:rsidR="00FB3675" w:rsidRPr="00FB3675">
        <w:rPr>
          <w:sz w:val="22"/>
        </w:rPr>
        <w:t xml:space="preserve"> </w:t>
      </w:r>
    </w:p>
    <w:p w14:paraId="7FB41789" w14:textId="52768922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</w:rPr>
        <w:t xml:space="preserve">All responses should be sent via email to </w:t>
      </w:r>
      <w:hyperlink r:id="rId10" w:history="1">
        <w:r w:rsidR="001E7E91" w:rsidRPr="00613BC1">
          <w:rPr>
            <w:rStyle w:val="Hyperlink"/>
          </w:rPr>
          <w:t>Solicitations@berkeleyca.gov</w:t>
        </w:r>
      </w:hyperlink>
      <w:r>
        <w:rPr>
          <w:sz w:val="22"/>
        </w:rPr>
        <w:t xml:space="preserve"> </w:t>
      </w:r>
      <w:r w:rsidRPr="006E0584">
        <w:rPr>
          <w:sz w:val="22"/>
          <w:szCs w:val="22"/>
        </w:rPr>
        <w:t xml:space="preserve">and have </w:t>
      </w:r>
      <w:r w:rsidR="00473C37" w:rsidRPr="00A7464A">
        <w:rPr>
          <w:b/>
          <w:szCs w:val="24"/>
        </w:rPr>
        <w:t>“</w:t>
      </w:r>
      <w:r w:rsidR="009B34C3">
        <w:rPr>
          <w:b/>
          <w:szCs w:val="24"/>
        </w:rPr>
        <w:t>Occupational Health Services”</w:t>
      </w:r>
      <w:r w:rsidR="00473C37" w:rsidRPr="00A7464A">
        <w:rPr>
          <w:szCs w:val="24"/>
        </w:rPr>
        <w:t xml:space="preserve"> and </w:t>
      </w:r>
      <w:r w:rsidR="00473C37" w:rsidRPr="00A7464A">
        <w:rPr>
          <w:b/>
          <w:bCs/>
          <w:szCs w:val="24"/>
        </w:rPr>
        <w:t>Specification No</w:t>
      </w:r>
      <w:r w:rsidR="00473C37" w:rsidRPr="009B34C3">
        <w:rPr>
          <w:b/>
          <w:szCs w:val="24"/>
        </w:rPr>
        <w:t>.</w:t>
      </w:r>
      <w:r w:rsidR="00473C37" w:rsidRPr="009B34C3">
        <w:rPr>
          <w:b/>
          <w:bCs/>
          <w:szCs w:val="24"/>
          <w:u w:val="single"/>
        </w:rPr>
        <w:t xml:space="preserve"> </w:t>
      </w:r>
      <w:r w:rsidR="009B34C3" w:rsidRPr="009B34C3">
        <w:rPr>
          <w:b/>
          <w:bCs/>
          <w:szCs w:val="24"/>
          <w:u w:val="single"/>
        </w:rPr>
        <w:t>26-11766-C</w:t>
      </w:r>
      <w:r w:rsidR="00473C37" w:rsidRPr="009B34C3">
        <w:rPr>
          <w:szCs w:val="24"/>
        </w:rPr>
        <w:t xml:space="preserve"> </w:t>
      </w:r>
      <w:r w:rsidRPr="009B34C3">
        <w:rPr>
          <w:sz w:val="22"/>
          <w:szCs w:val="22"/>
        </w:rPr>
        <w:t>indicated</w:t>
      </w:r>
      <w:r>
        <w:rPr>
          <w:sz w:val="22"/>
          <w:szCs w:val="22"/>
        </w:rPr>
        <w:t xml:space="preserve"> in the subject line of the email</w:t>
      </w:r>
      <w:r w:rsidRPr="006E0584">
        <w:rPr>
          <w:bCs/>
          <w:sz w:val="22"/>
          <w:szCs w:val="22"/>
        </w:rPr>
        <w:t>.</w:t>
      </w:r>
      <w:r w:rsidRPr="006E0584">
        <w:rPr>
          <w:sz w:val="22"/>
          <w:szCs w:val="22"/>
        </w:rPr>
        <w:t xml:space="preserve">  Please submit one (1) </w:t>
      </w:r>
      <w:r>
        <w:rPr>
          <w:sz w:val="22"/>
          <w:szCs w:val="22"/>
        </w:rPr>
        <w:t>PDF of the technical proposal. Corresponding cost proposal shall be submitted as a separate PDF document.</w:t>
      </w:r>
    </w:p>
    <w:p w14:paraId="3AF7E4EC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53160FC5" w14:textId="77777777" w:rsidR="00FB3675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6E0584">
        <w:rPr>
          <w:sz w:val="22"/>
          <w:szCs w:val="22"/>
        </w:rPr>
        <w:t xml:space="preserve">Proposals will not be accepted after </w:t>
      </w:r>
      <w:r>
        <w:rPr>
          <w:sz w:val="22"/>
          <w:szCs w:val="22"/>
        </w:rPr>
        <w:t>the date and time stated above.</w:t>
      </w:r>
    </w:p>
    <w:p w14:paraId="1067D0D6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79C3542A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36"/>
        <w:rPr>
          <w:sz w:val="22"/>
          <w:szCs w:val="22"/>
        </w:rPr>
      </w:pPr>
      <w:r w:rsidRPr="006E0584">
        <w:rPr>
          <w:sz w:val="22"/>
          <w:szCs w:val="22"/>
        </w:rPr>
        <w:t>We look forward to receiving and reviewing your proposal.</w:t>
      </w:r>
    </w:p>
    <w:p w14:paraId="5580D8D3" w14:textId="77777777" w:rsidR="00473C37" w:rsidRDefault="00473C37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</w:pPr>
    </w:p>
    <w:p w14:paraId="4B0B035F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Sincerely,</w:t>
      </w:r>
    </w:p>
    <w:p w14:paraId="008D42DC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14:paraId="464AA240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14:paraId="383F5129" w14:textId="77777777" w:rsidR="00473C37" w:rsidRDefault="00C64FA6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Henry Oyekanmi</w:t>
      </w:r>
    </w:p>
    <w:p w14:paraId="70196403" w14:textId="77777777" w:rsidR="00C64FA6" w:rsidRDefault="00C64FA6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Finance Director</w:t>
      </w:r>
    </w:p>
    <w:p w14:paraId="191ECA4B" w14:textId="77777777" w:rsidR="00473C37" w:rsidRDefault="00473C37" w:rsidP="00473C37">
      <w:pPr>
        <w:jc w:val="center"/>
        <w:rPr>
          <w:b/>
          <w:bCs/>
          <w:sz w:val="22"/>
        </w:rPr>
      </w:pPr>
      <w:r>
        <w:br w:type="page"/>
      </w:r>
      <w:r>
        <w:rPr>
          <w:b/>
          <w:bCs/>
          <w:sz w:val="22"/>
        </w:rPr>
        <w:lastRenderedPageBreak/>
        <w:t>Addendum “A”</w:t>
      </w:r>
    </w:p>
    <w:p w14:paraId="4D4354D2" w14:textId="77777777" w:rsidR="00473C37" w:rsidRDefault="00473C37" w:rsidP="00473C37">
      <w:pPr>
        <w:jc w:val="center"/>
        <w:rPr>
          <w:b/>
          <w:bCs/>
          <w:sz w:val="22"/>
        </w:rPr>
      </w:pPr>
    </w:p>
    <w:p w14:paraId="2B19D142" w14:textId="77777777" w:rsidR="00B41FCC" w:rsidRPr="00337619" w:rsidRDefault="00473C37" w:rsidP="00B41FCC">
      <w:pPr>
        <w:pStyle w:val="Heading2"/>
        <w:jc w:val="center"/>
        <w:rPr>
          <w:b w:val="0"/>
        </w:rPr>
      </w:pPr>
      <w:r w:rsidRPr="00337619">
        <w:rPr>
          <w:b w:val="0"/>
          <w:bCs w:val="0"/>
        </w:rPr>
        <w:t xml:space="preserve">Questions and Answers for </w:t>
      </w:r>
      <w:r w:rsidR="00B41FCC" w:rsidRPr="00337619">
        <w:rPr>
          <w:b w:val="0"/>
        </w:rPr>
        <w:t xml:space="preserve">Specification No. </w:t>
      </w:r>
      <w:r w:rsidR="00022E5A" w:rsidRPr="00337619">
        <w:rPr>
          <w:b w:val="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1FCC" w:rsidRPr="00337619">
        <w:rPr>
          <w:b w:val="0"/>
          <w:highlight w:val="yellow"/>
        </w:rPr>
        <w:instrText xml:space="preserve"> FORMTEXT </w:instrText>
      </w:r>
      <w:r w:rsidR="00022E5A" w:rsidRPr="00337619">
        <w:rPr>
          <w:b w:val="0"/>
          <w:highlight w:val="yellow"/>
        </w:rPr>
      </w:r>
      <w:r w:rsidR="00022E5A" w:rsidRPr="00337619">
        <w:rPr>
          <w:b w:val="0"/>
          <w:highlight w:val="yellow"/>
        </w:rPr>
        <w:fldChar w:fldCharType="separate"/>
      </w:r>
      <w:r w:rsidR="00B41FCC" w:rsidRPr="00337619">
        <w:rPr>
          <w:b w:val="0"/>
          <w:noProof/>
          <w:highlight w:val="yellow"/>
        </w:rPr>
        <w:t> </w:t>
      </w:r>
      <w:r w:rsidR="00B41FCC" w:rsidRPr="00337619">
        <w:rPr>
          <w:b w:val="0"/>
          <w:noProof/>
          <w:highlight w:val="yellow"/>
        </w:rPr>
        <w:t> </w:t>
      </w:r>
      <w:r w:rsidR="00B41FCC" w:rsidRPr="00337619">
        <w:rPr>
          <w:b w:val="0"/>
          <w:noProof/>
          <w:highlight w:val="yellow"/>
        </w:rPr>
        <w:t> </w:t>
      </w:r>
      <w:r w:rsidR="00B41FCC" w:rsidRPr="00337619">
        <w:rPr>
          <w:b w:val="0"/>
          <w:noProof/>
          <w:highlight w:val="yellow"/>
        </w:rPr>
        <w:t> </w:t>
      </w:r>
      <w:r w:rsidR="00B41FCC" w:rsidRPr="00337619">
        <w:rPr>
          <w:b w:val="0"/>
          <w:noProof/>
          <w:highlight w:val="yellow"/>
        </w:rPr>
        <w:t> </w:t>
      </w:r>
      <w:r w:rsidR="00022E5A" w:rsidRPr="00337619">
        <w:rPr>
          <w:b w:val="0"/>
          <w:highlight w:val="yellow"/>
        </w:rPr>
        <w:fldChar w:fldCharType="end"/>
      </w:r>
    </w:p>
    <w:p w14:paraId="187DAA12" w14:textId="77777777" w:rsidR="001C0037" w:rsidRPr="00B41FCC" w:rsidRDefault="001C0037" w:rsidP="001C0037">
      <w:pPr>
        <w:pStyle w:val="Heading2"/>
        <w:jc w:val="center"/>
        <w:rPr>
          <w:b w:val="0"/>
        </w:rPr>
      </w:pPr>
      <w:r w:rsidRPr="00B41FCC">
        <w:rPr>
          <w:b w:val="0"/>
        </w:rPr>
        <w:t xml:space="preserve">PROJECT NAME </w:t>
      </w:r>
      <w:r w:rsidR="00022E5A" w:rsidRPr="004C53D5">
        <w:rPr>
          <w:b w:val="0"/>
          <w:highlight w:val="yellow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4C53D5">
        <w:rPr>
          <w:b w:val="0"/>
          <w:highlight w:val="yellow"/>
        </w:rPr>
        <w:instrText xml:space="preserve"> FORMTEXT </w:instrText>
      </w:r>
      <w:r w:rsidR="00022E5A" w:rsidRPr="004C53D5">
        <w:rPr>
          <w:b w:val="0"/>
          <w:highlight w:val="yellow"/>
        </w:rPr>
      </w:r>
      <w:r w:rsidR="00022E5A" w:rsidRPr="004C53D5">
        <w:rPr>
          <w:b w:val="0"/>
          <w:highlight w:val="yellow"/>
        </w:rPr>
        <w:fldChar w:fldCharType="separate"/>
      </w:r>
      <w:r w:rsidRPr="004C53D5">
        <w:rPr>
          <w:b w:val="0"/>
          <w:noProof/>
          <w:highlight w:val="yellow"/>
        </w:rPr>
        <w:t> </w:t>
      </w:r>
      <w:r w:rsidRPr="004C53D5">
        <w:rPr>
          <w:b w:val="0"/>
          <w:noProof/>
          <w:highlight w:val="yellow"/>
        </w:rPr>
        <w:t> </w:t>
      </w:r>
      <w:r w:rsidRPr="004C53D5">
        <w:rPr>
          <w:b w:val="0"/>
          <w:noProof/>
          <w:highlight w:val="yellow"/>
        </w:rPr>
        <w:t> </w:t>
      </w:r>
      <w:r w:rsidRPr="004C53D5">
        <w:rPr>
          <w:b w:val="0"/>
          <w:noProof/>
          <w:highlight w:val="yellow"/>
        </w:rPr>
        <w:t> </w:t>
      </w:r>
      <w:r w:rsidRPr="004C53D5">
        <w:rPr>
          <w:b w:val="0"/>
          <w:noProof/>
          <w:highlight w:val="yellow"/>
        </w:rPr>
        <w:t> </w:t>
      </w:r>
      <w:r w:rsidR="00022E5A" w:rsidRPr="004C53D5">
        <w:rPr>
          <w:b w:val="0"/>
          <w:highlight w:val="yellow"/>
        </w:rPr>
        <w:fldChar w:fldCharType="end"/>
      </w:r>
    </w:p>
    <w:p w14:paraId="27F226E5" w14:textId="77777777" w:rsidR="00473C37" w:rsidRPr="008F20A0" w:rsidRDefault="00473C37" w:rsidP="008F20A0">
      <w:pPr>
        <w:rPr>
          <w:sz w:val="22"/>
        </w:rPr>
      </w:pPr>
    </w:p>
    <w:p w14:paraId="0FCAD511" w14:textId="77777777" w:rsidR="008F20A0" w:rsidRPr="00B41FCC" w:rsidRDefault="00473C37" w:rsidP="00BF3637">
      <w:pPr>
        <w:pStyle w:val="Heading2"/>
        <w:jc w:val="both"/>
      </w:pPr>
      <w:r w:rsidRPr="008F20A0">
        <w:rPr>
          <w:b w:val="0"/>
          <w:sz w:val="22"/>
        </w:rPr>
        <w:t xml:space="preserve">The City of Berkeley has received questions from some potential respondents regarding </w:t>
      </w:r>
      <w:r w:rsidR="00B41FCC" w:rsidRPr="006502E6">
        <w:rPr>
          <w:sz w:val="22"/>
        </w:rPr>
        <w:t xml:space="preserve">Specification </w:t>
      </w:r>
      <w:r w:rsidR="00B41FCC" w:rsidRPr="006502E6">
        <w:t xml:space="preserve">No. </w:t>
      </w:r>
      <w:r w:rsidR="00022E5A" w:rsidRPr="004C53D5">
        <w:rPr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1FCC" w:rsidRPr="004C53D5">
        <w:rPr>
          <w:highlight w:val="yellow"/>
        </w:rPr>
        <w:instrText xml:space="preserve"> FORMTEXT </w:instrText>
      </w:r>
      <w:r w:rsidR="00022E5A" w:rsidRPr="004C53D5">
        <w:rPr>
          <w:highlight w:val="yellow"/>
        </w:rPr>
      </w:r>
      <w:r w:rsidR="00022E5A" w:rsidRPr="004C53D5">
        <w:rPr>
          <w:highlight w:val="yellow"/>
        </w:rPr>
        <w:fldChar w:fldCharType="separate"/>
      </w:r>
      <w:r w:rsidR="00B41FCC" w:rsidRPr="004C53D5">
        <w:rPr>
          <w:noProof/>
          <w:highlight w:val="yellow"/>
        </w:rPr>
        <w:t> </w:t>
      </w:r>
      <w:r w:rsidR="00B41FCC" w:rsidRPr="004C53D5">
        <w:rPr>
          <w:noProof/>
          <w:highlight w:val="yellow"/>
        </w:rPr>
        <w:t> </w:t>
      </w:r>
      <w:r w:rsidR="00B41FCC" w:rsidRPr="004C53D5">
        <w:rPr>
          <w:noProof/>
          <w:highlight w:val="yellow"/>
        </w:rPr>
        <w:t> </w:t>
      </w:r>
      <w:r w:rsidR="00B41FCC" w:rsidRPr="004C53D5">
        <w:rPr>
          <w:noProof/>
          <w:highlight w:val="yellow"/>
        </w:rPr>
        <w:t> </w:t>
      </w:r>
      <w:r w:rsidR="00B41FCC" w:rsidRPr="004C53D5">
        <w:rPr>
          <w:noProof/>
          <w:highlight w:val="yellow"/>
        </w:rPr>
        <w:t> </w:t>
      </w:r>
      <w:r w:rsidR="00022E5A" w:rsidRPr="004C53D5">
        <w:rPr>
          <w:highlight w:val="yellow"/>
        </w:rPr>
        <w:fldChar w:fldCharType="end"/>
      </w:r>
      <w:r w:rsidR="001C0037" w:rsidRPr="008F20A0">
        <w:rPr>
          <w:b w:val="0"/>
        </w:rPr>
        <w:t xml:space="preserve">, </w:t>
      </w:r>
      <w:r w:rsidR="001C0037" w:rsidRPr="009D6C54">
        <w:rPr>
          <w:b w:val="0"/>
          <w:highlight w:val="yellow"/>
        </w:rPr>
        <w:t xml:space="preserve">PROJECT </w:t>
      </w:r>
      <w:r w:rsidR="004C53D5" w:rsidRPr="009D6C54">
        <w:rPr>
          <w:b w:val="0"/>
          <w:highlight w:val="yellow"/>
        </w:rPr>
        <w:t>NAME</w:t>
      </w:r>
      <w:r w:rsidR="00022E5A" w:rsidRPr="009D6C54">
        <w:rPr>
          <w:b w:val="0"/>
          <w:highlight w:val="yellow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C0037" w:rsidRPr="009D6C54">
        <w:rPr>
          <w:b w:val="0"/>
          <w:highlight w:val="yellow"/>
        </w:rPr>
        <w:instrText xml:space="preserve"> FORMTEXT </w:instrText>
      </w:r>
      <w:r w:rsidR="00022E5A" w:rsidRPr="009D6C54">
        <w:rPr>
          <w:b w:val="0"/>
          <w:highlight w:val="yellow"/>
        </w:rPr>
      </w:r>
      <w:r w:rsidR="00022E5A" w:rsidRPr="009D6C54">
        <w:rPr>
          <w:b w:val="0"/>
          <w:highlight w:val="yellow"/>
        </w:rPr>
        <w:fldChar w:fldCharType="separate"/>
      </w:r>
      <w:r w:rsidR="001C0037" w:rsidRPr="009D6C54">
        <w:rPr>
          <w:b w:val="0"/>
          <w:noProof/>
          <w:highlight w:val="yellow"/>
        </w:rPr>
        <w:t> </w:t>
      </w:r>
      <w:r w:rsidR="001C0037" w:rsidRPr="009D6C54">
        <w:rPr>
          <w:b w:val="0"/>
          <w:noProof/>
          <w:highlight w:val="yellow"/>
        </w:rPr>
        <w:t> </w:t>
      </w:r>
      <w:r w:rsidR="001C0037" w:rsidRPr="009D6C54">
        <w:rPr>
          <w:b w:val="0"/>
          <w:noProof/>
          <w:highlight w:val="yellow"/>
        </w:rPr>
        <w:t> </w:t>
      </w:r>
      <w:r w:rsidR="001C0037" w:rsidRPr="009D6C54">
        <w:rPr>
          <w:b w:val="0"/>
          <w:noProof/>
          <w:highlight w:val="yellow"/>
        </w:rPr>
        <w:t> </w:t>
      </w:r>
      <w:r w:rsidR="001C0037" w:rsidRPr="009D6C54">
        <w:rPr>
          <w:b w:val="0"/>
          <w:noProof/>
          <w:highlight w:val="yellow"/>
        </w:rPr>
        <w:t> </w:t>
      </w:r>
      <w:r w:rsidR="00022E5A" w:rsidRPr="009D6C54">
        <w:rPr>
          <w:b w:val="0"/>
          <w:highlight w:val="yellow"/>
        </w:rPr>
        <w:fldChar w:fldCharType="end"/>
      </w:r>
      <w:r w:rsidRPr="004C53D5">
        <w:rPr>
          <w:b w:val="0"/>
          <w:sz w:val="22"/>
        </w:rPr>
        <w:t>.</w:t>
      </w:r>
      <w:r w:rsidRPr="008F20A0">
        <w:rPr>
          <w:b w:val="0"/>
          <w:sz w:val="22"/>
        </w:rPr>
        <w:t xml:space="preserve"> In an effort to provide the same information to all, listed below are the questions received to date, with responses from City staff.</w:t>
      </w:r>
    </w:p>
    <w:p w14:paraId="735CB7A7" w14:textId="77777777" w:rsidR="008F20A0" w:rsidRDefault="008F20A0" w:rsidP="00BF3637">
      <w:pPr>
        <w:jc w:val="both"/>
      </w:pPr>
    </w:p>
    <w:p w14:paraId="46FE70A3" w14:textId="77777777" w:rsidR="008F20A0" w:rsidRPr="009D6C54" w:rsidRDefault="004C53D5" w:rsidP="00BF3637">
      <w:pPr>
        <w:ind w:firstLine="180"/>
        <w:jc w:val="both"/>
        <w:rPr>
          <w:b/>
        </w:rPr>
      </w:pPr>
      <w:r w:rsidRPr="009D6C54">
        <w:rPr>
          <w:b/>
        </w:rPr>
        <w:t>1. Q.</w:t>
      </w:r>
    </w:p>
    <w:p w14:paraId="2A33F781" w14:textId="77777777" w:rsidR="004C53D5" w:rsidRDefault="004C53D5" w:rsidP="00BF3637">
      <w:pPr>
        <w:ind w:left="180"/>
        <w:jc w:val="both"/>
      </w:pPr>
      <w:r>
        <w:t>1. A.</w:t>
      </w:r>
    </w:p>
    <w:p w14:paraId="26AAE4FC" w14:textId="77777777" w:rsidR="004C53D5" w:rsidRDefault="004C53D5" w:rsidP="00BF3637">
      <w:pPr>
        <w:ind w:left="180"/>
        <w:jc w:val="both"/>
      </w:pPr>
    </w:p>
    <w:p w14:paraId="051F5837" w14:textId="77777777" w:rsidR="004C53D5" w:rsidRPr="009D6C54" w:rsidRDefault="004C53D5" w:rsidP="00BF3637">
      <w:pPr>
        <w:ind w:left="180"/>
        <w:jc w:val="both"/>
        <w:rPr>
          <w:b/>
        </w:rPr>
      </w:pPr>
      <w:r w:rsidRPr="009D6C54">
        <w:rPr>
          <w:b/>
        </w:rPr>
        <w:t>2. Q.</w:t>
      </w:r>
    </w:p>
    <w:p w14:paraId="1E87E018" w14:textId="77777777" w:rsidR="004C53D5" w:rsidRDefault="004C53D5" w:rsidP="00BF3637">
      <w:pPr>
        <w:ind w:left="180"/>
        <w:jc w:val="both"/>
      </w:pPr>
      <w:r>
        <w:t>2. A.</w:t>
      </w:r>
    </w:p>
    <w:p w14:paraId="5DACAF57" w14:textId="77777777" w:rsidR="004C53D5" w:rsidRDefault="004C53D5" w:rsidP="00BF3637">
      <w:pPr>
        <w:ind w:left="180"/>
        <w:jc w:val="both"/>
      </w:pPr>
    </w:p>
    <w:p w14:paraId="44CF8667" w14:textId="77777777" w:rsidR="004C53D5" w:rsidRPr="009D6C54" w:rsidRDefault="004C53D5" w:rsidP="00BF3637">
      <w:pPr>
        <w:ind w:left="180"/>
        <w:jc w:val="both"/>
        <w:rPr>
          <w:b/>
        </w:rPr>
      </w:pPr>
      <w:r w:rsidRPr="009D6C54">
        <w:rPr>
          <w:b/>
        </w:rPr>
        <w:t>3. Q.</w:t>
      </w:r>
    </w:p>
    <w:p w14:paraId="6864098A" w14:textId="77777777" w:rsidR="004C53D5" w:rsidRDefault="004C53D5" w:rsidP="00BF3637">
      <w:pPr>
        <w:ind w:left="180"/>
        <w:jc w:val="both"/>
      </w:pPr>
      <w:r>
        <w:t>3. A.</w:t>
      </w:r>
    </w:p>
    <w:p w14:paraId="60CED117" w14:textId="77777777" w:rsidR="004C53D5" w:rsidRDefault="004C53D5" w:rsidP="00BF3637">
      <w:pPr>
        <w:ind w:left="180"/>
        <w:jc w:val="both"/>
      </w:pPr>
    </w:p>
    <w:p w14:paraId="79385703" w14:textId="77777777" w:rsidR="004C53D5" w:rsidRPr="009D6C54" w:rsidRDefault="004C53D5" w:rsidP="00BF3637">
      <w:pPr>
        <w:ind w:left="180"/>
        <w:jc w:val="both"/>
        <w:rPr>
          <w:b/>
        </w:rPr>
      </w:pPr>
      <w:r w:rsidRPr="009D6C54">
        <w:rPr>
          <w:b/>
        </w:rPr>
        <w:t>4. Q.</w:t>
      </w:r>
    </w:p>
    <w:p w14:paraId="016F115E" w14:textId="77777777" w:rsidR="004C53D5" w:rsidRDefault="004C53D5" w:rsidP="00BF3637">
      <w:pPr>
        <w:ind w:left="180"/>
        <w:jc w:val="both"/>
      </w:pPr>
      <w:r>
        <w:t>4. A.</w:t>
      </w:r>
    </w:p>
    <w:p w14:paraId="1CF9FF9E" w14:textId="77777777" w:rsidR="004C53D5" w:rsidRDefault="004C53D5" w:rsidP="00BF3637">
      <w:pPr>
        <w:ind w:left="180"/>
        <w:jc w:val="both"/>
      </w:pPr>
    </w:p>
    <w:p w14:paraId="3DD01A48" w14:textId="77777777" w:rsidR="004C53D5" w:rsidRPr="009D6C54" w:rsidRDefault="004C53D5" w:rsidP="00BF3637">
      <w:pPr>
        <w:ind w:left="180"/>
        <w:jc w:val="both"/>
        <w:rPr>
          <w:b/>
        </w:rPr>
      </w:pPr>
      <w:r w:rsidRPr="009D6C54">
        <w:rPr>
          <w:b/>
        </w:rPr>
        <w:t>5. Q.</w:t>
      </w:r>
    </w:p>
    <w:p w14:paraId="738CFEE1" w14:textId="77777777" w:rsidR="004C53D5" w:rsidRDefault="004C53D5" w:rsidP="00BF3637">
      <w:pPr>
        <w:ind w:left="180"/>
        <w:jc w:val="both"/>
      </w:pPr>
      <w:r>
        <w:t>5. A.</w:t>
      </w:r>
    </w:p>
    <w:p w14:paraId="031AE13F" w14:textId="77777777" w:rsidR="00B3673A" w:rsidRDefault="00B3673A" w:rsidP="00BF3637">
      <w:pPr>
        <w:jc w:val="both"/>
        <w:rPr>
          <w:szCs w:val="24"/>
        </w:rPr>
      </w:pPr>
    </w:p>
    <w:p w14:paraId="393FE9C1" w14:textId="77777777" w:rsidR="00B3673A" w:rsidRPr="005B7BDA" w:rsidRDefault="00B3673A" w:rsidP="00BF3637">
      <w:pPr>
        <w:jc w:val="both"/>
        <w:rPr>
          <w:szCs w:val="24"/>
        </w:rPr>
      </w:pPr>
    </w:p>
    <w:p w14:paraId="63F76FF9" w14:textId="77777777" w:rsidR="00B3673A" w:rsidRPr="00290014" w:rsidRDefault="00B3673A" w:rsidP="00290014">
      <w:pPr>
        <w:jc w:val="center"/>
        <w:rPr>
          <w:b/>
          <w:szCs w:val="24"/>
        </w:rPr>
      </w:pPr>
      <w:r w:rsidRPr="00290014">
        <w:rPr>
          <w:b/>
          <w:szCs w:val="24"/>
        </w:rPr>
        <w:t>Except as provided herein all other terms and conditions remain unchanged.</w:t>
      </w:r>
    </w:p>
    <w:p w14:paraId="268F92A7" w14:textId="77777777" w:rsidR="00B3673A" w:rsidRDefault="00B3673A" w:rsidP="00B3673A">
      <w:pPr>
        <w:rPr>
          <w:sz w:val="22"/>
        </w:rPr>
      </w:pPr>
    </w:p>
    <w:p w14:paraId="6CF9D96C" w14:textId="77777777" w:rsidR="004C53D5" w:rsidRPr="008F20A0" w:rsidRDefault="004C53D5" w:rsidP="004C53D5">
      <w:pPr>
        <w:ind w:left="180"/>
      </w:pPr>
    </w:p>
    <w:sectPr w:rsidR="004C53D5" w:rsidRPr="008F20A0" w:rsidSect="00022E5A"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6571" w14:textId="77777777" w:rsidR="006C30EC" w:rsidRDefault="006C30EC">
      <w:r>
        <w:separator/>
      </w:r>
    </w:p>
  </w:endnote>
  <w:endnote w:type="continuationSeparator" w:id="0">
    <w:p w14:paraId="572933C5" w14:textId="77777777" w:rsidR="006C30EC" w:rsidRDefault="006C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553F" w14:textId="77777777" w:rsidR="00A7464A" w:rsidRDefault="00A7464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>2180 Milvia Street, Berkeley, CA  94704    Tel: 510.981.7320    TDD: 510.981.6903    Fax: 510.981.7390</w:t>
    </w:r>
  </w:p>
  <w:p w14:paraId="318934F1" w14:textId="77777777" w:rsidR="00A7464A" w:rsidRDefault="00A7464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 xml:space="preserve">E-mail: </w:t>
    </w:r>
    <w:hyperlink r:id="rId1" w:history="1">
      <w:r w:rsidR="00100F47" w:rsidRPr="00D62858">
        <w:rPr>
          <w:rStyle w:val="Hyperlink"/>
          <w:sz w:val="18"/>
        </w:rPr>
        <w:t>purchasing@berkeleyca.gov</w:t>
      </w:r>
    </w:hyperlink>
    <w:r>
      <w:rPr>
        <w:sz w:val="18"/>
      </w:rPr>
      <w:t xml:space="preserve"> Website: </w:t>
    </w:r>
    <w:r>
      <w:rPr>
        <w:rStyle w:val="Hyperlink"/>
        <w:sz w:val="18"/>
      </w:rPr>
      <w:t>http://www.ci.berkeley.ca.us/finance</w:t>
    </w:r>
  </w:p>
  <w:p w14:paraId="77C0E055" w14:textId="77777777" w:rsidR="00A7464A" w:rsidRDefault="00A74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C0FA" w14:textId="77777777" w:rsidR="006C30EC" w:rsidRDefault="006C30EC">
      <w:r>
        <w:separator/>
      </w:r>
    </w:p>
  </w:footnote>
  <w:footnote w:type="continuationSeparator" w:id="0">
    <w:p w14:paraId="7FF05DDC" w14:textId="77777777" w:rsidR="006C30EC" w:rsidRDefault="006C3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665A" w14:textId="77777777" w:rsidR="00A7464A" w:rsidRDefault="00FB3675">
    <w:pPr>
      <w:pStyle w:val="Header"/>
      <w:spacing w:after="120"/>
    </w:pPr>
    <w:r>
      <w:rPr>
        <w:noProof/>
      </w:rPr>
      <w:drawing>
        <wp:inline distT="0" distB="0" distL="0" distR="0" wp14:anchorId="357051F0" wp14:editId="31042DB2">
          <wp:extent cx="1097280" cy="1097280"/>
          <wp:effectExtent l="0" t="0" r="7620" b="7620"/>
          <wp:docPr id="1" name="Picture 1" descr="color logo ba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 back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F6AC2" w14:textId="77777777" w:rsidR="00A7464A" w:rsidRDefault="00A7464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b/>
        <w:spacing w:val="-3"/>
        <w:sz w:val="22"/>
      </w:rPr>
    </w:pPr>
    <w:r>
      <w:rPr>
        <w:b/>
        <w:spacing w:val="-3"/>
        <w:sz w:val="22"/>
      </w:rPr>
      <w:t>Finance Department</w:t>
    </w:r>
  </w:p>
  <w:p w14:paraId="424F42B5" w14:textId="77777777" w:rsidR="00A7464A" w:rsidRDefault="00A7464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sz w:val="20"/>
      </w:rPr>
    </w:pPr>
    <w:r>
      <w:rPr>
        <w:sz w:val="20"/>
      </w:rPr>
      <w:t>Purchasing Division</w:t>
    </w:r>
  </w:p>
  <w:p w14:paraId="75BEF65D" w14:textId="77777777" w:rsidR="00A7464A" w:rsidRDefault="00A74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2C54"/>
    <w:multiLevelType w:val="hybridMultilevel"/>
    <w:tmpl w:val="034E1598"/>
    <w:lvl w:ilvl="0" w:tplc="BF50F9BA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" w15:restartNumberingAfterBreak="0">
    <w:nsid w:val="1535551E"/>
    <w:multiLevelType w:val="hybridMultilevel"/>
    <w:tmpl w:val="4F54B66C"/>
    <w:lvl w:ilvl="0" w:tplc="EDD6B6D2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" w15:restartNumberingAfterBreak="0">
    <w:nsid w:val="17C103CA"/>
    <w:multiLevelType w:val="hybridMultilevel"/>
    <w:tmpl w:val="00F05A72"/>
    <w:lvl w:ilvl="0" w:tplc="3B76AA3C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42C22"/>
    <w:multiLevelType w:val="hybridMultilevel"/>
    <w:tmpl w:val="0FEC5456"/>
    <w:lvl w:ilvl="0" w:tplc="E732ED2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37A10"/>
    <w:multiLevelType w:val="hybridMultilevel"/>
    <w:tmpl w:val="87203ACC"/>
    <w:lvl w:ilvl="0" w:tplc="8806CF7C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5" w15:restartNumberingAfterBreak="0">
    <w:nsid w:val="205C0EC9"/>
    <w:multiLevelType w:val="hybridMultilevel"/>
    <w:tmpl w:val="97B8E7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643D5"/>
    <w:multiLevelType w:val="hybridMultilevel"/>
    <w:tmpl w:val="31FE3342"/>
    <w:lvl w:ilvl="0" w:tplc="5B02E9A0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7" w15:restartNumberingAfterBreak="0">
    <w:nsid w:val="226C3ADD"/>
    <w:multiLevelType w:val="hybridMultilevel"/>
    <w:tmpl w:val="0DB426B8"/>
    <w:lvl w:ilvl="0" w:tplc="CB8EA6F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379C1"/>
    <w:multiLevelType w:val="hybridMultilevel"/>
    <w:tmpl w:val="449A5A9E"/>
    <w:lvl w:ilvl="0" w:tplc="FF086172">
      <w:start w:val="1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5C766C"/>
    <w:multiLevelType w:val="hybridMultilevel"/>
    <w:tmpl w:val="5AF4BF8A"/>
    <w:lvl w:ilvl="0" w:tplc="4C0279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B34C6A"/>
    <w:multiLevelType w:val="hybridMultilevel"/>
    <w:tmpl w:val="A1D4D0BA"/>
    <w:lvl w:ilvl="0" w:tplc="DF4E6A02">
      <w:start w:val="2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350D5"/>
    <w:multiLevelType w:val="hybridMultilevel"/>
    <w:tmpl w:val="891A3752"/>
    <w:lvl w:ilvl="0" w:tplc="F210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B0147C"/>
    <w:multiLevelType w:val="hybridMultilevel"/>
    <w:tmpl w:val="F7620F0A"/>
    <w:lvl w:ilvl="0" w:tplc="7C6009F2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8757C7"/>
    <w:multiLevelType w:val="hybridMultilevel"/>
    <w:tmpl w:val="ABEC3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B0AEEC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B4AC9"/>
    <w:multiLevelType w:val="hybridMultilevel"/>
    <w:tmpl w:val="9C087E22"/>
    <w:lvl w:ilvl="0" w:tplc="36A82D34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0C27BE"/>
    <w:multiLevelType w:val="hybridMultilevel"/>
    <w:tmpl w:val="E24643E0"/>
    <w:lvl w:ilvl="0" w:tplc="F394FDDE">
      <w:start w:val="4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6" w15:restartNumberingAfterBreak="0">
    <w:nsid w:val="626B6B77"/>
    <w:multiLevelType w:val="hybridMultilevel"/>
    <w:tmpl w:val="0CBC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A3B6E"/>
    <w:multiLevelType w:val="hybridMultilevel"/>
    <w:tmpl w:val="34AC3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830C1C"/>
    <w:multiLevelType w:val="hybridMultilevel"/>
    <w:tmpl w:val="9B1E566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C62DC"/>
    <w:multiLevelType w:val="hybridMultilevel"/>
    <w:tmpl w:val="D5C0A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51D12"/>
    <w:multiLevelType w:val="hybridMultilevel"/>
    <w:tmpl w:val="C1902942"/>
    <w:lvl w:ilvl="0" w:tplc="A2E835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B015D"/>
    <w:multiLevelType w:val="hybridMultilevel"/>
    <w:tmpl w:val="D4960CF4"/>
    <w:lvl w:ilvl="0" w:tplc="99A6E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658032">
    <w:abstractNumId w:val="4"/>
  </w:num>
  <w:num w:numId="2" w16cid:durableId="1784307247">
    <w:abstractNumId w:val="0"/>
  </w:num>
  <w:num w:numId="3" w16cid:durableId="1540170393">
    <w:abstractNumId w:val="15"/>
  </w:num>
  <w:num w:numId="4" w16cid:durableId="1485968207">
    <w:abstractNumId w:val="6"/>
  </w:num>
  <w:num w:numId="5" w16cid:durableId="1509248323">
    <w:abstractNumId w:val="1"/>
  </w:num>
  <w:num w:numId="6" w16cid:durableId="23529054">
    <w:abstractNumId w:val="17"/>
  </w:num>
  <w:num w:numId="7" w16cid:durableId="1196651457">
    <w:abstractNumId w:val="2"/>
  </w:num>
  <w:num w:numId="8" w16cid:durableId="2048215423">
    <w:abstractNumId w:val="14"/>
  </w:num>
  <w:num w:numId="9" w16cid:durableId="627709056">
    <w:abstractNumId w:val="5"/>
  </w:num>
  <w:num w:numId="10" w16cid:durableId="394165906">
    <w:abstractNumId w:val="20"/>
  </w:num>
  <w:num w:numId="11" w16cid:durableId="2046826818">
    <w:abstractNumId w:val="12"/>
  </w:num>
  <w:num w:numId="12" w16cid:durableId="875123885">
    <w:abstractNumId w:val="11"/>
  </w:num>
  <w:num w:numId="13" w16cid:durableId="2009793885">
    <w:abstractNumId w:val="8"/>
  </w:num>
  <w:num w:numId="14" w16cid:durableId="184754513">
    <w:abstractNumId w:val="10"/>
  </w:num>
  <w:num w:numId="15" w16cid:durableId="100729435">
    <w:abstractNumId w:val="3"/>
  </w:num>
  <w:num w:numId="16" w16cid:durableId="562520583">
    <w:abstractNumId w:val="18"/>
  </w:num>
  <w:num w:numId="17" w16cid:durableId="1863470254">
    <w:abstractNumId w:val="21"/>
  </w:num>
  <w:num w:numId="18" w16cid:durableId="319233307">
    <w:abstractNumId w:val="7"/>
  </w:num>
  <w:num w:numId="19" w16cid:durableId="344482504">
    <w:abstractNumId w:val="9"/>
  </w:num>
  <w:num w:numId="20" w16cid:durableId="802310269">
    <w:abstractNumId w:val="13"/>
  </w:num>
  <w:num w:numId="21" w16cid:durableId="1734354892">
    <w:abstractNumId w:val="19"/>
  </w:num>
  <w:num w:numId="22" w16cid:durableId="20198468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C3"/>
    <w:rsid w:val="00022E5A"/>
    <w:rsid w:val="000E5BCB"/>
    <w:rsid w:val="00100F47"/>
    <w:rsid w:val="001559B3"/>
    <w:rsid w:val="001B2DE7"/>
    <w:rsid w:val="001C0037"/>
    <w:rsid w:val="001E7E91"/>
    <w:rsid w:val="001F588D"/>
    <w:rsid w:val="00290014"/>
    <w:rsid w:val="00337619"/>
    <w:rsid w:val="003E69E2"/>
    <w:rsid w:val="00473C37"/>
    <w:rsid w:val="004C53D5"/>
    <w:rsid w:val="00517354"/>
    <w:rsid w:val="005929D9"/>
    <w:rsid w:val="006502E6"/>
    <w:rsid w:val="006C30EC"/>
    <w:rsid w:val="008700C4"/>
    <w:rsid w:val="008F20A0"/>
    <w:rsid w:val="009B34C3"/>
    <w:rsid w:val="009D6C54"/>
    <w:rsid w:val="00A24E32"/>
    <w:rsid w:val="00A7464A"/>
    <w:rsid w:val="00A84B09"/>
    <w:rsid w:val="00B3673A"/>
    <w:rsid w:val="00B41FCC"/>
    <w:rsid w:val="00BF3637"/>
    <w:rsid w:val="00C64FA6"/>
    <w:rsid w:val="00FB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73F34"/>
  <w15:docId w15:val="{6859399F-56AF-4F1B-9B32-7AAB53B6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E5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22E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22E5A"/>
    <w:pPr>
      <w:keepNext/>
      <w:widowControl/>
      <w:outlineLvl w:val="1"/>
    </w:pPr>
    <w:rPr>
      <w:b/>
      <w:bCs/>
      <w:snapToGrid/>
      <w:szCs w:val="24"/>
    </w:rPr>
  </w:style>
  <w:style w:type="paragraph" w:styleId="Heading3">
    <w:name w:val="heading 3"/>
    <w:basedOn w:val="Normal"/>
    <w:next w:val="Normal"/>
    <w:qFormat/>
    <w:rsid w:val="00022E5A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22E5A"/>
    <w:pPr>
      <w:keepNext/>
      <w:widowControl/>
      <w:outlineLvl w:val="3"/>
    </w:pPr>
    <w:rPr>
      <w:b/>
      <w:bCs/>
      <w:snapToGrid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C3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22E5A"/>
    <w:pPr>
      <w:keepNext/>
      <w:widowControl/>
      <w:ind w:right="180"/>
      <w:outlineLvl w:val="8"/>
    </w:pPr>
    <w:rPr>
      <w:b/>
      <w:snapToGrid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22E5A"/>
  </w:style>
  <w:style w:type="paragraph" w:styleId="Footer">
    <w:name w:val="footer"/>
    <w:basedOn w:val="Normal"/>
    <w:link w:val="FooterChar"/>
    <w:semiHidden/>
    <w:rsid w:val="00022E5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022E5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022E5A"/>
    <w:rPr>
      <w:color w:val="0000FF"/>
      <w:u w:val="single"/>
    </w:rPr>
  </w:style>
  <w:style w:type="paragraph" w:styleId="BodyTextIndent">
    <w:name w:val="Body Text Indent"/>
    <w:basedOn w:val="Normal"/>
    <w:semiHidden/>
    <w:rsid w:val="00022E5A"/>
    <w:pPr>
      <w:keepNext/>
      <w:keepLines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ind w:left="1440" w:hanging="1440"/>
    </w:pPr>
    <w:rPr>
      <w:rFonts w:ascii="Times" w:hAnsi="Times"/>
      <w:sz w:val="22"/>
    </w:rPr>
  </w:style>
  <w:style w:type="paragraph" w:styleId="HTMLPreformatted">
    <w:name w:val="HTML Preformatted"/>
    <w:basedOn w:val="Normal"/>
    <w:semiHidden/>
    <w:rsid w:val="00022E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napToGrid/>
      <w:sz w:val="20"/>
    </w:rPr>
  </w:style>
  <w:style w:type="character" w:styleId="PageNumber">
    <w:name w:val="page number"/>
    <w:basedOn w:val="DefaultParagraphFont"/>
    <w:semiHidden/>
    <w:rsid w:val="00022E5A"/>
  </w:style>
  <w:style w:type="paragraph" w:styleId="NormalWeb">
    <w:name w:val="Normal (Web)"/>
    <w:basedOn w:val="Normal"/>
    <w:semiHidden/>
    <w:rsid w:val="00022E5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character" w:styleId="FollowedHyperlink">
    <w:name w:val="FollowedHyperlink"/>
    <w:basedOn w:val="DefaultParagraphFont"/>
    <w:semiHidden/>
    <w:rsid w:val="00022E5A"/>
    <w:rPr>
      <w:color w:val="800080"/>
      <w:u w:val="single"/>
    </w:rPr>
  </w:style>
  <w:style w:type="paragraph" w:styleId="BodyText">
    <w:name w:val="Body Text"/>
    <w:basedOn w:val="Normal"/>
    <w:semiHidden/>
    <w:rsid w:val="00022E5A"/>
    <w:pPr>
      <w:tabs>
        <w:tab w:val="left" w:pos="1089"/>
        <w:tab w:val="left" w:pos="10026"/>
      </w:tabs>
    </w:pPr>
    <w:rPr>
      <w:sz w:val="22"/>
      <w:u w:val="single"/>
    </w:rPr>
  </w:style>
  <w:style w:type="paragraph" w:styleId="BodyText2">
    <w:name w:val="Body Text 2"/>
    <w:basedOn w:val="Normal"/>
    <w:semiHidden/>
    <w:rsid w:val="00022E5A"/>
    <w:pPr>
      <w:widowControl/>
    </w:pPr>
    <w:rPr>
      <w:b/>
      <w:bCs/>
      <w:snapToGrid/>
      <w:szCs w:val="24"/>
    </w:rPr>
  </w:style>
  <w:style w:type="paragraph" w:customStyle="1" w:styleId="Normal-J">
    <w:name w:val="Normal-J"/>
    <w:basedOn w:val="Normal"/>
    <w:rsid w:val="00022E5A"/>
    <w:pPr>
      <w:widowControl/>
      <w:spacing w:after="240"/>
      <w:jc w:val="both"/>
    </w:pPr>
    <w:rPr>
      <w:snapToGrid/>
    </w:rPr>
  </w:style>
  <w:style w:type="paragraph" w:customStyle="1" w:styleId="LEFTJUST-NOINDENTS">
    <w:name w:val="LEFT JUST - NO INDENTS"/>
    <w:rsid w:val="00022E5A"/>
    <w:pPr>
      <w:widowControl w:val="0"/>
      <w:tabs>
        <w:tab w:val="left" w:pos="432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" w:hAnsi="Times"/>
      <w:sz w:val="24"/>
    </w:rPr>
  </w:style>
  <w:style w:type="paragraph" w:styleId="Caption">
    <w:name w:val="caption"/>
    <w:basedOn w:val="Normal"/>
    <w:next w:val="Normal"/>
    <w:qFormat/>
    <w:rsid w:val="00022E5A"/>
    <w:pPr>
      <w:tabs>
        <w:tab w:val="center" w:pos="4968"/>
      </w:tabs>
      <w:suppressAutoHyphens/>
      <w:overflowPunct w:val="0"/>
      <w:autoSpaceDE w:val="0"/>
      <w:autoSpaceDN w:val="0"/>
      <w:adjustRightInd w:val="0"/>
      <w:jc w:val="center"/>
    </w:pPr>
    <w:rPr>
      <w:b/>
      <w:snapToGrid/>
      <w:spacing w:val="-3"/>
      <w:sz w:val="40"/>
      <w:szCs w:val="24"/>
    </w:rPr>
  </w:style>
  <w:style w:type="paragraph" w:styleId="BodyTextIndent2">
    <w:name w:val="Body Text Indent 2"/>
    <w:basedOn w:val="Normal"/>
    <w:semiHidden/>
    <w:rsid w:val="00022E5A"/>
    <w:pPr>
      <w:widowControl/>
      <w:autoSpaceDE w:val="0"/>
      <w:autoSpaceDN w:val="0"/>
      <w:adjustRightInd w:val="0"/>
      <w:ind w:left="1440"/>
    </w:pPr>
    <w:rPr>
      <w:snapToGrid/>
      <w:sz w:val="22"/>
      <w:szCs w:val="22"/>
    </w:rPr>
  </w:style>
  <w:style w:type="paragraph" w:styleId="BodyTextIndent3">
    <w:name w:val="Body Text Indent 3"/>
    <w:basedOn w:val="Normal"/>
    <w:semiHidden/>
    <w:rsid w:val="00022E5A"/>
    <w:pPr>
      <w:widowControl/>
      <w:autoSpaceDE w:val="0"/>
      <w:autoSpaceDN w:val="0"/>
      <w:adjustRightInd w:val="0"/>
      <w:ind w:left="1080"/>
    </w:pPr>
    <w:rPr>
      <w:snapToGrid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C37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73C37"/>
    <w:rPr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473C37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0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licitations@berkeleyc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rchasing@berkeley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ainer\Downloads\Bids-RFP%20Addendum%20A%20(Questions%20&amp;%20Answer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d442213-ee11-4b50-bc16-1b84a03a0611">
      <Terms xmlns="http://schemas.microsoft.com/office/infopath/2007/PartnerControls"/>
    </lcf76f155ced4ddcb4097134ff3c332f>
    <TaxCatchAll xmlns="0a2c1138-f578-4ac2-9bcf-b27912e38a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919E980E34248A24AC17552ABF2B2" ma:contentTypeVersion="14" ma:contentTypeDescription="Create a new document." ma:contentTypeScope="" ma:versionID="7a12e4bf9fcc53408878f0b6000d4c3b">
  <xsd:schema xmlns:xsd="http://www.w3.org/2001/XMLSchema" xmlns:xs="http://www.w3.org/2001/XMLSchema" xmlns:p="http://schemas.microsoft.com/office/2006/metadata/properties" xmlns:ns1="http://schemas.microsoft.com/sharepoint/v3" xmlns:ns2="4d442213-ee11-4b50-bc16-1b84a03a0611" xmlns:ns3="0a2c1138-f578-4ac2-9bcf-b27912e38a88" targetNamespace="http://schemas.microsoft.com/office/2006/metadata/properties" ma:root="true" ma:fieldsID="71ca645464f5fd246c57b400e276cc63" ns1:_="" ns2:_="" ns3:_="">
    <xsd:import namespace="http://schemas.microsoft.com/sharepoint/v3"/>
    <xsd:import namespace="4d442213-ee11-4b50-bc16-1b84a03a0611"/>
    <xsd:import namespace="0a2c1138-f578-4ac2-9bcf-b27912e38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42213-ee11-4b50-bc16-1b84a03a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28b9315-b38c-431e-a234-0d3ee228c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1138-f578-4ac2-9bcf-b27912e38a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3038871-c507-4757-930e-63b2aba2da65}" ma:internalName="TaxCatchAll" ma:showField="CatchAllData" ma:web="0a2c1138-f578-4ac2-9bcf-b27912e38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612C3-1699-4F17-A52B-FB5F821676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442213-ee11-4b50-bc16-1b84a03a0611"/>
    <ds:schemaRef ds:uri="0a2c1138-f578-4ac2-9bcf-b27912e38a88"/>
  </ds:schemaRefs>
</ds:datastoreItem>
</file>

<file path=customXml/itemProps2.xml><?xml version="1.0" encoding="utf-8"?>
<ds:datastoreItem xmlns:ds="http://schemas.openxmlformats.org/officeDocument/2006/customXml" ds:itemID="{11F9101C-2D35-465A-BCAC-4EFE27FEE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442213-ee11-4b50-bc16-1b84a03a0611"/>
    <ds:schemaRef ds:uri="0a2c1138-f578-4ac2-9bcf-b27912e38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ED39B-563E-43D7-96F6-1E23AC0DD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Bids-RFP Addendum A (Questions &amp; Answers).dotx</Template>
  <TotalTime>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1446</CharactersWithSpaces>
  <SharedDoc>false</SharedDoc>
  <HLinks>
    <vt:vector size="6" baseType="variant">
      <vt:variant>
        <vt:i4>589858</vt:i4>
      </vt:variant>
      <vt:variant>
        <vt:i4>0</vt:i4>
      </vt:variant>
      <vt:variant>
        <vt:i4>0</vt:i4>
      </vt:variant>
      <vt:variant>
        <vt:i4>5</vt:i4>
      </vt:variant>
      <vt:variant>
        <vt:lpwstr>mailto:finance@ci.berkeley.ca.us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A (Questions &amp; Answers)</dc:title>
  <dc:subject/>
  <dc:creator>Gainer, Tanisha</dc:creator>
  <cp:keywords/>
  <cp:lastModifiedBy>Gainer, Tanisha</cp:lastModifiedBy>
  <cp:revision>1</cp:revision>
  <cp:lastPrinted>2005-02-02T21:46:00Z</cp:lastPrinted>
  <dcterms:created xsi:type="dcterms:W3CDTF">2026-01-23T23:06:00Z</dcterms:created>
  <dcterms:modified xsi:type="dcterms:W3CDTF">2026-01-23T23:09:00Z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0x010100EDB919E980E34248A24AC17552ABF2B2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29;#All Staff;#244;#Katz, Mary-Claire;#592;#Mayer, Tess;#122;#Gallaread, Nneka;#516;#Salonga, Terrence;#596;#Hawn, Katherine;#542;#Uberti, Mike;#737;#Anderson, Eric;#756;#Taleporos, Zoe;#179;#Deitch, Alexandra;#753;#Hernandez, Lisa;#468;#Van Dyke, Katie;#</vt:lpwstr>
  </property>
</Properties>
</file>