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4B63" w14:textId="77777777" w:rsidR="00020D3E" w:rsidRPr="00FE079A" w:rsidRDefault="006D0D62">
      <w:pPr>
        <w:widowControl w:val="0"/>
        <w:tabs>
          <w:tab w:val="center" w:pos="4968"/>
        </w:tabs>
        <w:suppressAutoHyphens/>
        <w:overflowPunct w:val="0"/>
        <w:autoSpaceDE w:val="0"/>
        <w:autoSpaceDN w:val="0"/>
        <w:adjustRightInd w:val="0"/>
        <w:jc w:val="center"/>
        <w:rPr>
          <w:b/>
          <w:spacing w:val="-3"/>
          <w:sz w:val="22"/>
          <w:szCs w:val="22"/>
        </w:rPr>
      </w:pPr>
      <w:r w:rsidRPr="00FE079A">
        <w:rPr>
          <w:b/>
          <w:spacing w:val="-3"/>
          <w:sz w:val="22"/>
          <w:szCs w:val="22"/>
        </w:rPr>
        <w:t xml:space="preserve">REQUEST </w:t>
      </w:r>
      <w:r w:rsidR="00020D3E" w:rsidRPr="00FE079A">
        <w:rPr>
          <w:b/>
          <w:spacing w:val="-3"/>
          <w:sz w:val="22"/>
          <w:szCs w:val="22"/>
        </w:rPr>
        <w:t>FOR PROPOSALS (RFP)</w:t>
      </w:r>
    </w:p>
    <w:p w14:paraId="2E98EBA9" w14:textId="2915B450" w:rsidR="00020D3E" w:rsidRPr="00FE079A" w:rsidRDefault="00020D3E">
      <w:pPr>
        <w:pStyle w:val="Heading2"/>
        <w:jc w:val="center"/>
        <w:rPr>
          <w:b w:val="0"/>
          <w:bCs w:val="0"/>
          <w:sz w:val="22"/>
          <w:szCs w:val="22"/>
        </w:rPr>
      </w:pPr>
      <w:r w:rsidRPr="00FE079A">
        <w:rPr>
          <w:sz w:val="22"/>
          <w:szCs w:val="22"/>
        </w:rPr>
        <w:t xml:space="preserve">Specification No. </w:t>
      </w:r>
      <w:r w:rsidR="00CC1047" w:rsidRPr="00FE079A">
        <w:rPr>
          <w:sz w:val="22"/>
          <w:szCs w:val="22"/>
        </w:rPr>
        <w:t>25-11710-C</w:t>
      </w:r>
      <w:r w:rsidRPr="00FE079A">
        <w:rPr>
          <w:sz w:val="22"/>
          <w:szCs w:val="22"/>
        </w:rPr>
        <w:t xml:space="preserve"> </w:t>
      </w:r>
    </w:p>
    <w:p w14:paraId="3B956BF1" w14:textId="77777777" w:rsidR="00020D3E" w:rsidRPr="00FE079A" w:rsidRDefault="00020D3E">
      <w:pPr>
        <w:pStyle w:val="Heading6"/>
        <w:tabs>
          <w:tab w:val="left" w:pos="-720"/>
        </w:tabs>
        <w:suppressAutoHyphens/>
        <w:rPr>
          <w:sz w:val="22"/>
          <w:szCs w:val="22"/>
        </w:rPr>
      </w:pPr>
      <w:r w:rsidRPr="00FE079A">
        <w:rPr>
          <w:sz w:val="22"/>
          <w:szCs w:val="22"/>
        </w:rPr>
        <w:t xml:space="preserve">FOR </w:t>
      </w:r>
    </w:p>
    <w:p w14:paraId="6E5AC335" w14:textId="40B31D15" w:rsidR="00020D3E" w:rsidRPr="00FE079A" w:rsidRDefault="00CC1047">
      <w:pPr>
        <w:pStyle w:val="Heading2"/>
        <w:jc w:val="center"/>
        <w:rPr>
          <w:sz w:val="22"/>
          <w:szCs w:val="22"/>
        </w:rPr>
      </w:pPr>
      <w:bookmarkStart w:id="0" w:name="_Hlk210910492"/>
      <w:r w:rsidRPr="00FE079A">
        <w:rPr>
          <w:sz w:val="22"/>
          <w:szCs w:val="22"/>
        </w:rPr>
        <w:t>PCI DSS AUDIT AND COMPLIANCE SERVICES</w:t>
      </w:r>
      <w:r w:rsidR="00020D3E" w:rsidRPr="00FE079A">
        <w:rPr>
          <w:sz w:val="22"/>
          <w:szCs w:val="22"/>
        </w:rPr>
        <w:t xml:space="preserve"> </w:t>
      </w:r>
    </w:p>
    <w:bookmarkEnd w:id="0"/>
    <w:p w14:paraId="2AFFAD1C" w14:textId="77777777" w:rsidR="00020D3E" w:rsidRPr="00FE079A" w:rsidRDefault="00020D3E">
      <w:pPr>
        <w:pStyle w:val="Heading2"/>
        <w:tabs>
          <w:tab w:val="left" w:pos="-720"/>
        </w:tabs>
        <w:jc w:val="center"/>
        <w:rPr>
          <w:sz w:val="22"/>
          <w:szCs w:val="22"/>
        </w:rPr>
      </w:pPr>
      <w:r w:rsidRPr="00FE079A">
        <w:rPr>
          <w:sz w:val="22"/>
          <w:szCs w:val="22"/>
        </w:rPr>
        <w:t>PROPOSALS WILL NOT BE OPENED AND READ PUBLICLY</w:t>
      </w:r>
    </w:p>
    <w:p w14:paraId="2DA0D188" w14:textId="77777777" w:rsidR="00020D3E" w:rsidRPr="00FE079A" w:rsidRDefault="00020D3E">
      <w:pPr>
        <w:widowControl w:val="0"/>
        <w:tabs>
          <w:tab w:val="left" w:pos="-720"/>
        </w:tabs>
        <w:suppressAutoHyphens/>
        <w:overflowPunct w:val="0"/>
        <w:autoSpaceDE w:val="0"/>
        <w:autoSpaceDN w:val="0"/>
        <w:adjustRightInd w:val="0"/>
        <w:jc w:val="both"/>
        <w:rPr>
          <w:sz w:val="22"/>
          <w:szCs w:val="22"/>
        </w:rPr>
      </w:pPr>
    </w:p>
    <w:p w14:paraId="0D931764" w14:textId="77777777" w:rsidR="00020D3E" w:rsidRPr="00FE079A" w:rsidRDefault="00020D3E">
      <w:pPr>
        <w:widowControl w:val="0"/>
        <w:tabs>
          <w:tab w:val="left" w:pos="-720"/>
        </w:tabs>
        <w:suppressAutoHyphens/>
        <w:overflowPunct w:val="0"/>
        <w:autoSpaceDE w:val="0"/>
        <w:autoSpaceDN w:val="0"/>
        <w:adjustRightInd w:val="0"/>
        <w:rPr>
          <w:sz w:val="22"/>
          <w:szCs w:val="22"/>
        </w:rPr>
      </w:pPr>
      <w:r w:rsidRPr="00FE079A">
        <w:rPr>
          <w:sz w:val="22"/>
          <w:szCs w:val="22"/>
        </w:rPr>
        <w:t>Dear Proposer:</w:t>
      </w:r>
    </w:p>
    <w:p w14:paraId="5EF507A8" w14:textId="77777777" w:rsidR="00020D3E" w:rsidRPr="00FE079A" w:rsidRDefault="00020D3E">
      <w:pPr>
        <w:widowControl w:val="0"/>
        <w:tabs>
          <w:tab w:val="left" w:pos="-720"/>
        </w:tabs>
        <w:suppressAutoHyphens/>
        <w:overflowPunct w:val="0"/>
        <w:autoSpaceDE w:val="0"/>
        <w:autoSpaceDN w:val="0"/>
        <w:adjustRightInd w:val="0"/>
        <w:rPr>
          <w:sz w:val="22"/>
          <w:szCs w:val="22"/>
        </w:rPr>
      </w:pPr>
    </w:p>
    <w:p w14:paraId="793397F0" w14:textId="5E946FF3" w:rsidR="00020D3E" w:rsidRPr="00FE079A"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r w:rsidRPr="00FE079A">
        <w:rPr>
          <w:sz w:val="22"/>
          <w:szCs w:val="22"/>
        </w:rPr>
        <w:t xml:space="preserve">The City of Berkeley is soliciting written proposals from qualified firms or individuals </w:t>
      </w:r>
      <w:r w:rsidR="00CC1047" w:rsidRPr="00FE079A">
        <w:rPr>
          <w:sz w:val="22"/>
          <w:szCs w:val="22"/>
        </w:rPr>
        <w:t xml:space="preserve">to prepare and submit a proposal to provide professional consulting services related to payment card industry data security standards (“PCI DSS”) for the City of Berkeley Finance Department in accordance with the requirements defined </w:t>
      </w:r>
      <w:r w:rsidR="00511E91" w:rsidRPr="00FE079A">
        <w:rPr>
          <w:sz w:val="22"/>
          <w:szCs w:val="22"/>
        </w:rPr>
        <w:t xml:space="preserve">throughout </w:t>
      </w:r>
      <w:r w:rsidR="00CC1047" w:rsidRPr="00FE079A">
        <w:rPr>
          <w:sz w:val="22"/>
          <w:szCs w:val="22"/>
        </w:rPr>
        <w:t xml:space="preserve">this RFP.  </w:t>
      </w:r>
      <w:r w:rsidRPr="00FE079A">
        <w:rPr>
          <w:sz w:val="22"/>
          <w:szCs w:val="22"/>
        </w:rPr>
        <w:t xml:space="preserve">As a Request for Proposal (RFP) this is </w:t>
      </w:r>
      <w:r w:rsidRPr="00FE079A">
        <w:rPr>
          <w:sz w:val="22"/>
          <w:szCs w:val="22"/>
          <w:u w:val="single"/>
        </w:rPr>
        <w:t>not</w:t>
      </w:r>
      <w:r w:rsidRPr="00FE079A">
        <w:rPr>
          <w:sz w:val="22"/>
          <w:szCs w:val="22"/>
        </w:rPr>
        <w:t xml:space="preserve"> an invitation to bid and although price is very important, other factors will be taken into consideration.</w:t>
      </w:r>
    </w:p>
    <w:p w14:paraId="4B58BF35" w14:textId="77777777" w:rsidR="00020D3E" w:rsidRPr="00FE079A"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p>
    <w:p w14:paraId="26AC392F" w14:textId="52553D36" w:rsidR="00020D3E" w:rsidRPr="00FE079A" w:rsidRDefault="00020D3E">
      <w:pPr>
        <w:widowControl w:val="0"/>
        <w:tabs>
          <w:tab w:val="left" w:pos="-720"/>
        </w:tabs>
        <w:suppressAutoHyphens/>
        <w:overflowPunct w:val="0"/>
        <w:autoSpaceDE w:val="0"/>
        <w:autoSpaceDN w:val="0"/>
        <w:adjustRightInd w:val="0"/>
        <w:rPr>
          <w:rStyle w:val="normaltextrun"/>
          <w:color w:val="000000"/>
          <w:sz w:val="22"/>
          <w:szCs w:val="22"/>
          <w:shd w:val="clear" w:color="auto" w:fill="FFFFFF"/>
        </w:rPr>
      </w:pPr>
      <w:r w:rsidRPr="00FE079A">
        <w:rPr>
          <w:sz w:val="22"/>
          <w:szCs w:val="22"/>
        </w:rPr>
        <w:t>The project scope, content of proposal, and vendor selection process are summarized in the RFP (attached)</w:t>
      </w:r>
      <w:r w:rsidR="00437401" w:rsidRPr="00FE079A">
        <w:rPr>
          <w:sz w:val="22"/>
          <w:szCs w:val="22"/>
        </w:rPr>
        <w:t xml:space="preserve">. </w:t>
      </w:r>
      <w:r w:rsidRPr="00FE079A">
        <w:rPr>
          <w:b/>
          <w:sz w:val="22"/>
          <w:szCs w:val="22"/>
        </w:rPr>
        <w:t xml:space="preserve">Proposals must be received no later than 2:00 pm, </w:t>
      </w:r>
      <w:r w:rsidRPr="00FE079A">
        <w:rPr>
          <w:b/>
          <w:bCs/>
          <w:sz w:val="22"/>
          <w:szCs w:val="22"/>
        </w:rPr>
        <w:t xml:space="preserve">on </w:t>
      </w:r>
      <w:r w:rsidR="00FD0BED" w:rsidRPr="00FD0BED">
        <w:rPr>
          <w:b/>
          <w:bCs/>
          <w:sz w:val="22"/>
          <w:szCs w:val="22"/>
          <w:u w:val="single"/>
        </w:rPr>
        <w:t>T</w:t>
      </w:r>
      <w:r w:rsidR="00B222F4">
        <w:rPr>
          <w:b/>
          <w:bCs/>
          <w:sz w:val="22"/>
          <w:szCs w:val="22"/>
          <w:u w:val="single"/>
        </w:rPr>
        <w:t>hur</w:t>
      </w:r>
      <w:r w:rsidR="00FD0BED" w:rsidRPr="00FD0BED">
        <w:rPr>
          <w:b/>
          <w:bCs/>
          <w:sz w:val="22"/>
          <w:szCs w:val="22"/>
          <w:u w:val="single"/>
        </w:rPr>
        <w:t>sday,</w:t>
      </w:r>
      <w:r w:rsidRPr="00FD0BED">
        <w:rPr>
          <w:b/>
          <w:bCs/>
          <w:sz w:val="22"/>
          <w:szCs w:val="22"/>
          <w:u w:val="single"/>
        </w:rPr>
        <w:t xml:space="preserve"> </w:t>
      </w:r>
      <w:r w:rsidR="00692FF4" w:rsidRPr="00FD0BED">
        <w:rPr>
          <w:b/>
          <w:bCs/>
          <w:sz w:val="22"/>
          <w:szCs w:val="22"/>
          <w:u w:val="single"/>
        </w:rPr>
        <w:t>November</w:t>
      </w:r>
      <w:r w:rsidR="00034ADA" w:rsidRPr="00FD0BED">
        <w:rPr>
          <w:b/>
          <w:bCs/>
          <w:sz w:val="22"/>
          <w:szCs w:val="22"/>
          <w:u w:val="single"/>
        </w:rPr>
        <w:t xml:space="preserve"> </w:t>
      </w:r>
      <w:r w:rsidR="00CD71A0">
        <w:rPr>
          <w:b/>
          <w:bCs/>
          <w:sz w:val="22"/>
          <w:szCs w:val="22"/>
          <w:u w:val="single"/>
        </w:rPr>
        <w:t>13</w:t>
      </w:r>
      <w:r w:rsidR="009E58DA" w:rsidRPr="00FD0BED">
        <w:rPr>
          <w:b/>
          <w:bCs/>
          <w:sz w:val="22"/>
          <w:szCs w:val="22"/>
          <w:u w:val="single"/>
        </w:rPr>
        <w:t xml:space="preserve">, </w:t>
      </w:r>
      <w:r w:rsidR="00034ADA" w:rsidRPr="00FD0BED">
        <w:rPr>
          <w:b/>
          <w:bCs/>
          <w:sz w:val="22"/>
          <w:szCs w:val="22"/>
          <w:u w:val="single"/>
        </w:rPr>
        <w:t>20</w:t>
      </w:r>
      <w:r w:rsidR="009E58DA" w:rsidRPr="00FD0BED">
        <w:rPr>
          <w:b/>
          <w:bCs/>
          <w:sz w:val="22"/>
          <w:szCs w:val="22"/>
          <w:u w:val="single"/>
        </w:rPr>
        <w:t>25</w:t>
      </w:r>
      <w:r w:rsidR="00437401" w:rsidRPr="00FE079A">
        <w:rPr>
          <w:b/>
          <w:bCs/>
          <w:sz w:val="22"/>
          <w:szCs w:val="22"/>
        </w:rPr>
        <w:t>.</w:t>
      </w:r>
      <w:r w:rsidR="00437401" w:rsidRPr="00FE079A">
        <w:rPr>
          <w:bCs/>
          <w:sz w:val="22"/>
          <w:szCs w:val="22"/>
        </w:rPr>
        <w:t xml:space="preserve"> </w:t>
      </w:r>
      <w:bookmarkStart w:id="1" w:name="_Hlk174093449"/>
      <w:r w:rsidR="00363FE0" w:rsidRPr="00FE079A">
        <w:rPr>
          <w:sz w:val="22"/>
          <w:szCs w:val="22"/>
        </w:rPr>
        <w:t xml:space="preserve">Proposals </w:t>
      </w:r>
      <w:r w:rsidR="006F60AA" w:rsidRPr="00FE079A">
        <w:rPr>
          <w:sz w:val="22"/>
          <w:szCs w:val="22"/>
        </w:rPr>
        <w:t>are to be</w:t>
      </w:r>
      <w:r w:rsidR="00363FE0" w:rsidRPr="00FE079A">
        <w:rPr>
          <w:sz w:val="22"/>
          <w:szCs w:val="22"/>
        </w:rPr>
        <w:t xml:space="preserve"> sent </w:t>
      </w:r>
      <w:r w:rsidR="006F60AA" w:rsidRPr="00FE079A">
        <w:rPr>
          <w:sz w:val="22"/>
          <w:szCs w:val="22"/>
        </w:rPr>
        <w:t>via email</w:t>
      </w:r>
      <w:r w:rsidR="00363FE0" w:rsidRPr="00FE079A">
        <w:rPr>
          <w:sz w:val="22"/>
          <w:szCs w:val="22"/>
        </w:rPr>
        <w:t xml:space="preserve"> with the</w:t>
      </w:r>
      <w:bookmarkEnd w:id="1"/>
      <w:r w:rsidR="00363FE0" w:rsidRPr="00FE079A">
        <w:rPr>
          <w:sz w:val="22"/>
          <w:szCs w:val="22"/>
        </w:rPr>
        <w:t xml:space="preserve"> </w:t>
      </w:r>
      <w:r w:rsidR="00831352" w:rsidRPr="00FE079A">
        <w:rPr>
          <w:sz w:val="22"/>
          <w:szCs w:val="22"/>
        </w:rPr>
        <w:t>“</w:t>
      </w:r>
      <w:r w:rsidR="009956C2" w:rsidRPr="00FE079A">
        <w:rPr>
          <w:b/>
          <w:bCs/>
          <w:sz w:val="22"/>
          <w:szCs w:val="22"/>
        </w:rPr>
        <w:t>Specification No</w:t>
      </w:r>
      <w:r w:rsidR="009956C2" w:rsidRPr="00FE079A">
        <w:rPr>
          <w:b/>
          <w:sz w:val="22"/>
          <w:szCs w:val="22"/>
        </w:rPr>
        <w:t>.</w:t>
      </w:r>
      <w:r w:rsidR="009956C2" w:rsidRPr="00FE079A">
        <w:rPr>
          <w:b/>
          <w:bCs/>
          <w:color w:val="008000"/>
          <w:sz w:val="22"/>
          <w:szCs w:val="22"/>
          <w:u w:val="single"/>
        </w:rPr>
        <w:t xml:space="preserve"> </w:t>
      </w:r>
      <w:r w:rsidR="009E58DA" w:rsidRPr="00FE079A">
        <w:rPr>
          <w:b/>
          <w:bCs/>
          <w:color w:val="008000"/>
          <w:sz w:val="22"/>
          <w:szCs w:val="22"/>
          <w:u w:val="single"/>
        </w:rPr>
        <w:t>25-11710</w:t>
      </w:r>
      <w:r w:rsidR="009956C2" w:rsidRPr="00FE079A">
        <w:rPr>
          <w:sz w:val="22"/>
          <w:szCs w:val="22"/>
        </w:rPr>
        <w:t xml:space="preserve"> and </w:t>
      </w:r>
      <w:r w:rsidR="009E58DA" w:rsidRPr="00FE079A">
        <w:rPr>
          <w:sz w:val="22"/>
          <w:szCs w:val="22"/>
        </w:rPr>
        <w:t xml:space="preserve">“PCI DSS Audit </w:t>
      </w:r>
      <w:r w:rsidR="00692FF4" w:rsidRPr="00FE079A">
        <w:rPr>
          <w:sz w:val="22"/>
          <w:szCs w:val="22"/>
        </w:rPr>
        <w:t>and</w:t>
      </w:r>
      <w:r w:rsidR="009E58DA" w:rsidRPr="00FE079A">
        <w:rPr>
          <w:sz w:val="22"/>
          <w:szCs w:val="22"/>
        </w:rPr>
        <w:t xml:space="preserve"> Compliance Services”</w:t>
      </w:r>
      <w:r w:rsidRPr="00FE079A">
        <w:rPr>
          <w:sz w:val="22"/>
          <w:szCs w:val="22"/>
        </w:rPr>
        <w:t xml:space="preserve"> </w:t>
      </w:r>
      <w:bookmarkStart w:id="2" w:name="_Hlk174093568"/>
      <w:r w:rsidRPr="00FE079A">
        <w:rPr>
          <w:sz w:val="22"/>
          <w:szCs w:val="22"/>
        </w:rPr>
        <w:t xml:space="preserve">clearly </w:t>
      </w:r>
      <w:r w:rsidR="00363FE0" w:rsidRPr="00FE079A">
        <w:rPr>
          <w:sz w:val="22"/>
          <w:szCs w:val="22"/>
        </w:rPr>
        <w:t>indicated in the subject line of the email</w:t>
      </w:r>
      <w:r w:rsidR="00437401" w:rsidRPr="00FE079A">
        <w:rPr>
          <w:bCs/>
          <w:sz w:val="22"/>
          <w:szCs w:val="22"/>
        </w:rPr>
        <w:t xml:space="preserve">. </w:t>
      </w:r>
      <w:r w:rsidR="009956C2" w:rsidRPr="00FE079A">
        <w:rPr>
          <w:rStyle w:val="normaltextrun"/>
          <w:color w:val="000000"/>
          <w:sz w:val="22"/>
          <w:szCs w:val="22"/>
          <w:shd w:val="clear" w:color="auto" w:fill="FFFFFF"/>
        </w:rPr>
        <w:t>Please submit one (1) PDF of the technical Proposal with the filename saved as, “</w:t>
      </w:r>
      <w:r w:rsidR="009956C2" w:rsidRPr="00FE079A">
        <w:rPr>
          <w:rStyle w:val="normaltextrun"/>
          <w:b/>
          <w:bCs/>
          <w:color w:val="000000"/>
          <w:sz w:val="22"/>
          <w:szCs w:val="22"/>
          <w:shd w:val="clear" w:color="auto" w:fill="FFFFFF"/>
        </w:rPr>
        <w:t>Proposal</w:t>
      </w:r>
      <w:r w:rsidR="00141372" w:rsidRPr="00FE079A">
        <w:rPr>
          <w:rStyle w:val="normaltextrun"/>
          <w:b/>
          <w:bCs/>
          <w:color w:val="000000"/>
          <w:sz w:val="22"/>
          <w:szCs w:val="22"/>
          <w:shd w:val="clear" w:color="auto" w:fill="FFFFFF"/>
        </w:rPr>
        <w:t>:</w:t>
      </w:r>
      <w:r w:rsidR="009956C2" w:rsidRPr="00FE079A">
        <w:rPr>
          <w:rStyle w:val="normaltextrun"/>
          <w:b/>
          <w:bCs/>
          <w:color w:val="000000"/>
          <w:sz w:val="22"/>
          <w:szCs w:val="22"/>
          <w:shd w:val="clear" w:color="auto" w:fill="FFFFFF"/>
        </w:rPr>
        <w:t xml:space="preserve"> </w:t>
      </w:r>
      <w:r w:rsidR="00B477A7" w:rsidRPr="00FE079A">
        <w:rPr>
          <w:rStyle w:val="normaltextrun"/>
          <w:b/>
          <w:bCs/>
          <w:i/>
          <w:color w:val="000000"/>
          <w:sz w:val="22"/>
          <w:szCs w:val="22"/>
          <w:shd w:val="clear" w:color="auto" w:fill="FFFFFF"/>
        </w:rPr>
        <w:t>Vendor Name</w:t>
      </w:r>
      <w:r w:rsidR="00B477A7" w:rsidRPr="00FE079A">
        <w:rPr>
          <w:rStyle w:val="normaltextrun"/>
          <w:b/>
          <w:bCs/>
          <w:color w:val="000000"/>
          <w:sz w:val="22"/>
          <w:szCs w:val="22"/>
          <w:shd w:val="clear" w:color="auto" w:fill="FFFFFF"/>
        </w:rPr>
        <w:t xml:space="preserve"> </w:t>
      </w:r>
      <w:r w:rsidR="00FE079A">
        <w:rPr>
          <w:rStyle w:val="normaltextrun"/>
          <w:b/>
          <w:bCs/>
          <w:color w:val="000000"/>
          <w:sz w:val="22"/>
          <w:szCs w:val="22"/>
          <w:shd w:val="clear" w:color="auto" w:fill="FFFFFF"/>
        </w:rPr>
        <w:t>–</w:t>
      </w:r>
      <w:r w:rsidR="009956C2" w:rsidRPr="00FE079A">
        <w:rPr>
          <w:rStyle w:val="normaltextrun"/>
          <w:b/>
          <w:bCs/>
          <w:color w:val="000000"/>
          <w:sz w:val="22"/>
          <w:szCs w:val="22"/>
          <w:shd w:val="clear" w:color="auto" w:fill="FFFFFF"/>
        </w:rPr>
        <w:t xml:space="preserve"> </w:t>
      </w:r>
      <w:r w:rsidR="00FE079A">
        <w:rPr>
          <w:rStyle w:val="normaltextrun"/>
          <w:b/>
          <w:bCs/>
          <w:color w:val="000000"/>
          <w:sz w:val="22"/>
          <w:szCs w:val="22"/>
          <w:shd w:val="clear" w:color="auto" w:fill="FFFFFF"/>
        </w:rPr>
        <w:t xml:space="preserve">25-11710-C   </w:t>
      </w:r>
      <w:r w:rsidR="00FE079A" w:rsidRPr="00FE079A">
        <w:rPr>
          <w:b/>
          <w:bCs/>
          <w:color w:val="000000"/>
          <w:sz w:val="22"/>
          <w:szCs w:val="22"/>
          <w:shd w:val="clear" w:color="auto" w:fill="FFFFFF"/>
        </w:rPr>
        <w:t>PCI DSS AUDIT AND COMPLIANCE SERVICES</w:t>
      </w:r>
      <w:r w:rsidR="009956C2" w:rsidRPr="00FE079A">
        <w:rPr>
          <w:rStyle w:val="normaltextrun"/>
          <w:color w:val="000000"/>
          <w:sz w:val="22"/>
          <w:szCs w:val="22"/>
          <w:shd w:val="clear" w:color="auto" w:fill="FFFFFF"/>
        </w:rPr>
        <w:t>.” Corresponding pricing proposal shall be submitted as a separate document with the filename saved as, “</w:t>
      </w:r>
      <w:r w:rsidR="009956C2" w:rsidRPr="00FE079A">
        <w:rPr>
          <w:rStyle w:val="normaltextrun"/>
          <w:b/>
          <w:bCs/>
          <w:color w:val="000000"/>
          <w:sz w:val="22"/>
          <w:szCs w:val="22"/>
          <w:shd w:val="clear" w:color="auto" w:fill="FFFFFF"/>
        </w:rPr>
        <w:t>Pricing</w:t>
      </w:r>
      <w:r w:rsidR="00141372" w:rsidRPr="00FE079A">
        <w:rPr>
          <w:rStyle w:val="normaltextrun"/>
          <w:b/>
          <w:bCs/>
          <w:color w:val="000000"/>
          <w:sz w:val="22"/>
          <w:szCs w:val="22"/>
          <w:shd w:val="clear" w:color="auto" w:fill="FFFFFF"/>
        </w:rPr>
        <w:t xml:space="preserve">: </w:t>
      </w:r>
      <w:r w:rsidR="00B477A7" w:rsidRPr="00FE079A">
        <w:rPr>
          <w:rStyle w:val="normaltextrun"/>
          <w:b/>
          <w:bCs/>
          <w:i/>
          <w:color w:val="000000"/>
          <w:sz w:val="22"/>
          <w:szCs w:val="22"/>
          <w:shd w:val="clear" w:color="auto" w:fill="FFFFFF"/>
        </w:rPr>
        <w:t>Vendor Name</w:t>
      </w:r>
      <w:r w:rsidR="00B477A7" w:rsidRPr="00FE079A">
        <w:rPr>
          <w:rStyle w:val="normaltextrun"/>
          <w:b/>
          <w:bCs/>
          <w:color w:val="000000"/>
          <w:sz w:val="22"/>
          <w:szCs w:val="22"/>
          <w:shd w:val="clear" w:color="auto" w:fill="FFFFFF"/>
        </w:rPr>
        <w:t xml:space="preserve"> </w:t>
      </w:r>
      <w:r w:rsidR="00FE079A">
        <w:rPr>
          <w:rStyle w:val="normaltextrun"/>
          <w:b/>
          <w:bCs/>
          <w:color w:val="000000"/>
          <w:sz w:val="22"/>
          <w:szCs w:val="22"/>
          <w:shd w:val="clear" w:color="auto" w:fill="FFFFFF"/>
        </w:rPr>
        <w:t>–</w:t>
      </w:r>
      <w:r w:rsidR="009956C2" w:rsidRPr="00FE079A">
        <w:rPr>
          <w:rStyle w:val="normaltextrun"/>
          <w:b/>
          <w:bCs/>
          <w:color w:val="000000"/>
          <w:sz w:val="22"/>
          <w:szCs w:val="22"/>
          <w:shd w:val="clear" w:color="auto" w:fill="FFFFFF"/>
        </w:rPr>
        <w:t xml:space="preserve"> </w:t>
      </w:r>
      <w:r w:rsidR="00FE079A">
        <w:rPr>
          <w:rStyle w:val="normaltextrun"/>
          <w:b/>
          <w:bCs/>
          <w:color w:val="000000"/>
          <w:sz w:val="22"/>
          <w:szCs w:val="22"/>
          <w:shd w:val="clear" w:color="auto" w:fill="FFFFFF"/>
        </w:rPr>
        <w:t xml:space="preserve">25-11710-C   </w:t>
      </w:r>
      <w:r w:rsidR="00FE079A" w:rsidRPr="00FE079A">
        <w:rPr>
          <w:b/>
          <w:bCs/>
          <w:color w:val="000000"/>
          <w:sz w:val="22"/>
          <w:szCs w:val="22"/>
          <w:shd w:val="clear" w:color="auto" w:fill="FFFFFF"/>
        </w:rPr>
        <w:t>PCI DSS AUDIT AND COMPLIANCE SERVICES</w:t>
      </w:r>
      <w:r w:rsidR="00FE079A">
        <w:rPr>
          <w:rStyle w:val="normaltextrun"/>
          <w:color w:val="000000"/>
          <w:sz w:val="22"/>
          <w:szCs w:val="22"/>
          <w:shd w:val="clear" w:color="auto" w:fill="FFFFFF"/>
        </w:rPr>
        <w:t>.</w:t>
      </w:r>
      <w:r w:rsidR="009956C2" w:rsidRPr="00FE079A">
        <w:rPr>
          <w:rStyle w:val="normaltextrun"/>
          <w:color w:val="000000"/>
          <w:sz w:val="22"/>
          <w:szCs w:val="22"/>
          <w:shd w:val="clear" w:color="auto" w:fill="FFFFFF"/>
        </w:rPr>
        <w:t>”</w:t>
      </w:r>
      <w:bookmarkEnd w:id="2"/>
    </w:p>
    <w:p w14:paraId="381A8D40" w14:textId="77777777" w:rsidR="00770B05" w:rsidRPr="00FE079A" w:rsidRDefault="00770B05">
      <w:pPr>
        <w:widowControl w:val="0"/>
        <w:tabs>
          <w:tab w:val="left" w:pos="-720"/>
        </w:tabs>
        <w:suppressAutoHyphens/>
        <w:overflowPunct w:val="0"/>
        <w:autoSpaceDE w:val="0"/>
        <w:autoSpaceDN w:val="0"/>
        <w:adjustRightInd w:val="0"/>
        <w:rPr>
          <w:sz w:val="22"/>
          <w:szCs w:val="22"/>
        </w:rPr>
      </w:pPr>
    </w:p>
    <w:p w14:paraId="6DA9AD89" w14:textId="77777777" w:rsidR="00020D3E" w:rsidRPr="00FE079A" w:rsidRDefault="006F60AA">
      <w:pPr>
        <w:widowControl w:val="0"/>
        <w:tabs>
          <w:tab w:val="left" w:pos="-720"/>
        </w:tabs>
        <w:suppressAutoHyphens/>
        <w:overflowPunct w:val="0"/>
        <w:autoSpaceDE w:val="0"/>
        <w:autoSpaceDN w:val="0"/>
        <w:adjustRightInd w:val="0"/>
        <w:jc w:val="center"/>
        <w:rPr>
          <w:b/>
          <w:sz w:val="22"/>
          <w:szCs w:val="22"/>
        </w:rPr>
      </w:pPr>
      <w:r w:rsidRPr="00FE079A">
        <w:rPr>
          <w:b/>
          <w:sz w:val="22"/>
          <w:szCs w:val="22"/>
        </w:rPr>
        <w:t>Email Proposals to</w:t>
      </w:r>
      <w:r w:rsidR="00020D3E" w:rsidRPr="00FE079A">
        <w:rPr>
          <w:b/>
          <w:sz w:val="22"/>
          <w:szCs w:val="22"/>
        </w:rPr>
        <w:t>:</w:t>
      </w:r>
    </w:p>
    <w:p w14:paraId="21734015" w14:textId="77777777" w:rsidR="00020D3E" w:rsidRPr="00FE079A" w:rsidRDefault="00020D3E">
      <w:pPr>
        <w:widowControl w:val="0"/>
        <w:tabs>
          <w:tab w:val="left" w:pos="-720"/>
        </w:tabs>
        <w:suppressAutoHyphens/>
        <w:overflowPunct w:val="0"/>
        <w:autoSpaceDE w:val="0"/>
        <w:autoSpaceDN w:val="0"/>
        <w:adjustRightInd w:val="0"/>
        <w:jc w:val="center"/>
        <w:rPr>
          <w:sz w:val="22"/>
          <w:szCs w:val="22"/>
        </w:rPr>
      </w:pPr>
      <w:r w:rsidRPr="00FE079A">
        <w:rPr>
          <w:sz w:val="22"/>
          <w:szCs w:val="22"/>
        </w:rPr>
        <w:t>City of Berkeley</w:t>
      </w:r>
    </w:p>
    <w:p w14:paraId="5D6E1AE7" w14:textId="77777777" w:rsidR="00020D3E" w:rsidRPr="00FE079A" w:rsidRDefault="00020D3E">
      <w:pPr>
        <w:widowControl w:val="0"/>
        <w:tabs>
          <w:tab w:val="left" w:pos="-720"/>
        </w:tabs>
        <w:suppressAutoHyphens/>
        <w:overflowPunct w:val="0"/>
        <w:autoSpaceDE w:val="0"/>
        <w:autoSpaceDN w:val="0"/>
        <w:adjustRightInd w:val="0"/>
        <w:jc w:val="center"/>
        <w:rPr>
          <w:sz w:val="22"/>
          <w:szCs w:val="22"/>
        </w:rPr>
      </w:pPr>
      <w:r w:rsidRPr="00FE079A">
        <w:rPr>
          <w:sz w:val="22"/>
          <w:szCs w:val="22"/>
        </w:rPr>
        <w:t>Finance Department/General Services Division</w:t>
      </w:r>
    </w:p>
    <w:p w14:paraId="640AEF60" w14:textId="77777777" w:rsidR="00020D3E" w:rsidRPr="00FE079A" w:rsidRDefault="00743158">
      <w:pPr>
        <w:widowControl w:val="0"/>
        <w:tabs>
          <w:tab w:val="left" w:pos="-720"/>
        </w:tabs>
        <w:suppressAutoHyphens/>
        <w:overflowPunct w:val="0"/>
        <w:autoSpaceDE w:val="0"/>
        <w:autoSpaceDN w:val="0"/>
        <w:adjustRightInd w:val="0"/>
        <w:jc w:val="center"/>
        <w:rPr>
          <w:sz w:val="22"/>
          <w:szCs w:val="22"/>
        </w:rPr>
      </w:pPr>
      <w:hyperlink r:id="rId11" w:history="1">
        <w:r w:rsidRPr="00FE079A">
          <w:rPr>
            <w:rStyle w:val="Hyperlink"/>
            <w:sz w:val="22"/>
            <w:szCs w:val="22"/>
          </w:rPr>
          <w:t>Solicitations@berkeleyca.gov</w:t>
        </w:r>
      </w:hyperlink>
    </w:p>
    <w:p w14:paraId="128E1F74" w14:textId="77777777" w:rsidR="00020D3E" w:rsidRPr="00FE079A" w:rsidRDefault="00020D3E">
      <w:pPr>
        <w:widowControl w:val="0"/>
        <w:tabs>
          <w:tab w:val="left" w:pos="-720"/>
        </w:tabs>
        <w:suppressAutoHyphens/>
        <w:overflowPunct w:val="0"/>
        <w:autoSpaceDE w:val="0"/>
        <w:autoSpaceDN w:val="0"/>
        <w:adjustRightInd w:val="0"/>
        <w:ind w:left="1440"/>
        <w:jc w:val="both"/>
        <w:rPr>
          <w:sz w:val="22"/>
          <w:szCs w:val="22"/>
        </w:rPr>
      </w:pPr>
    </w:p>
    <w:p w14:paraId="715955FE" w14:textId="77777777" w:rsidR="00020D3E" w:rsidRPr="00FE079A" w:rsidRDefault="00020D3E">
      <w:pPr>
        <w:widowControl w:val="0"/>
        <w:tabs>
          <w:tab w:val="left" w:pos="-720"/>
        </w:tabs>
        <w:suppressAutoHyphens/>
        <w:overflowPunct w:val="0"/>
        <w:autoSpaceDE w:val="0"/>
        <w:autoSpaceDN w:val="0"/>
        <w:adjustRightInd w:val="0"/>
        <w:rPr>
          <w:sz w:val="22"/>
          <w:szCs w:val="22"/>
        </w:rPr>
      </w:pPr>
      <w:r w:rsidRPr="00FE079A">
        <w:rPr>
          <w:sz w:val="22"/>
          <w:szCs w:val="22"/>
        </w:rPr>
        <w:t>Proposals will not be accepted after the date and time stated above. Incomplete proposal or proposals that do not conform to the requirements specified herein will not be considered. Issuance of the RFP does not obligate the City to award a contract, nor is the City liable for any costs incurred by the proposer in the preparation and submittal of proposals for the subject work. The City retains the right to award all or parts of this contract to several bidders, to not select any bidders, and/or to re-solicit proposals. The act of submitting a proposal is a declaration that the proposer has read the RFP and understands all the requirements and conditions.</w:t>
      </w:r>
    </w:p>
    <w:p w14:paraId="0B44DB9A" w14:textId="77777777" w:rsidR="00020D3E" w:rsidRPr="00FE079A" w:rsidRDefault="00020D3E">
      <w:pPr>
        <w:widowControl w:val="0"/>
        <w:tabs>
          <w:tab w:val="left" w:pos="-720"/>
        </w:tabs>
        <w:suppressAutoHyphens/>
        <w:overflowPunct w:val="0"/>
        <w:autoSpaceDE w:val="0"/>
        <w:autoSpaceDN w:val="0"/>
        <w:adjustRightInd w:val="0"/>
        <w:rPr>
          <w:sz w:val="22"/>
          <w:szCs w:val="22"/>
        </w:rPr>
      </w:pPr>
    </w:p>
    <w:p w14:paraId="6BA94CD4" w14:textId="59AC5E22" w:rsidR="00020D3E" w:rsidRPr="00FE079A" w:rsidRDefault="00020D3E">
      <w:pPr>
        <w:widowControl w:val="0"/>
        <w:tabs>
          <w:tab w:val="left" w:pos="-720"/>
        </w:tabs>
        <w:suppressAutoHyphens/>
        <w:overflowPunct w:val="0"/>
        <w:autoSpaceDE w:val="0"/>
        <w:autoSpaceDN w:val="0"/>
        <w:adjustRightInd w:val="0"/>
        <w:ind w:right="-36"/>
        <w:rPr>
          <w:sz w:val="22"/>
          <w:szCs w:val="22"/>
        </w:rPr>
      </w:pPr>
      <w:r w:rsidRPr="00FE079A">
        <w:rPr>
          <w:b/>
          <w:bCs/>
          <w:sz w:val="22"/>
          <w:szCs w:val="22"/>
        </w:rPr>
        <w:t>For questions</w:t>
      </w:r>
      <w:r w:rsidRPr="00FE079A">
        <w:rPr>
          <w:sz w:val="22"/>
          <w:szCs w:val="22"/>
        </w:rPr>
        <w:t xml:space="preserve"> concerning the anticipated work, or scope of the project, please </w:t>
      </w:r>
      <w:r w:rsidRPr="00FE079A">
        <w:rPr>
          <w:b/>
          <w:bCs/>
          <w:sz w:val="22"/>
          <w:szCs w:val="22"/>
        </w:rPr>
        <w:t xml:space="preserve">contact </w:t>
      </w:r>
      <w:r w:rsidR="009E58DA" w:rsidRPr="00FE079A">
        <w:rPr>
          <w:b/>
          <w:bCs/>
          <w:sz w:val="22"/>
          <w:szCs w:val="22"/>
        </w:rPr>
        <w:t>Greg Segraves</w:t>
      </w:r>
      <w:r w:rsidRPr="00FE079A">
        <w:rPr>
          <w:b/>
          <w:bCs/>
          <w:i/>
          <w:iCs/>
          <w:color w:val="008000"/>
          <w:sz w:val="22"/>
          <w:szCs w:val="22"/>
        </w:rPr>
        <w:t xml:space="preserve"> (Project Manager)</w:t>
      </w:r>
      <w:r w:rsidRPr="00FE079A">
        <w:rPr>
          <w:b/>
          <w:bCs/>
          <w:color w:val="008000"/>
          <w:sz w:val="22"/>
          <w:szCs w:val="22"/>
        </w:rPr>
        <w:t xml:space="preserve">, </w:t>
      </w:r>
      <w:r w:rsidRPr="00FE079A">
        <w:rPr>
          <w:b/>
          <w:bCs/>
          <w:sz w:val="22"/>
          <w:szCs w:val="22"/>
        </w:rPr>
        <w:t xml:space="preserve">via email at </w:t>
      </w:r>
      <w:r w:rsidR="00FE079A">
        <w:rPr>
          <w:b/>
          <w:bCs/>
          <w:sz w:val="22"/>
          <w:szCs w:val="22"/>
        </w:rPr>
        <w:t>GS</w:t>
      </w:r>
      <w:r w:rsidR="009E58DA" w:rsidRPr="00FE079A">
        <w:rPr>
          <w:b/>
          <w:bCs/>
          <w:sz w:val="22"/>
          <w:szCs w:val="22"/>
        </w:rPr>
        <w:t>egraves@berkeleyca.gov</w:t>
      </w:r>
      <w:r w:rsidR="00DF48EC" w:rsidRPr="00FE079A">
        <w:rPr>
          <w:sz w:val="22"/>
          <w:szCs w:val="22"/>
        </w:rPr>
        <w:t xml:space="preserve"> no later than</w:t>
      </w:r>
      <w:r w:rsidR="009E58DA" w:rsidRPr="00FE079A">
        <w:rPr>
          <w:sz w:val="22"/>
          <w:szCs w:val="22"/>
        </w:rPr>
        <w:t xml:space="preserve"> November </w:t>
      </w:r>
      <w:r w:rsidR="00CD71A0">
        <w:rPr>
          <w:sz w:val="22"/>
          <w:szCs w:val="22"/>
        </w:rPr>
        <w:t>4</w:t>
      </w:r>
      <w:r w:rsidR="009E58DA" w:rsidRPr="00FE079A">
        <w:rPr>
          <w:sz w:val="22"/>
          <w:szCs w:val="22"/>
        </w:rPr>
        <w:t>, 2025</w:t>
      </w:r>
      <w:r w:rsidRPr="00FE079A">
        <w:rPr>
          <w:sz w:val="22"/>
          <w:szCs w:val="22"/>
        </w:rPr>
        <w:t xml:space="preserve">. </w:t>
      </w:r>
      <w:bookmarkStart w:id="3" w:name="OLE_LINK1"/>
      <w:r w:rsidR="00A16A2D" w:rsidRPr="00FE079A">
        <w:rPr>
          <w:sz w:val="22"/>
          <w:szCs w:val="22"/>
        </w:rPr>
        <w:t xml:space="preserve">Answers to questions will </w:t>
      </w:r>
      <w:r w:rsidR="00A16A2D" w:rsidRPr="00FE079A">
        <w:rPr>
          <w:b/>
          <w:sz w:val="22"/>
          <w:szCs w:val="22"/>
        </w:rPr>
        <w:t>not</w:t>
      </w:r>
      <w:r w:rsidR="00A16A2D" w:rsidRPr="00FE079A">
        <w:rPr>
          <w:sz w:val="22"/>
          <w:szCs w:val="22"/>
        </w:rPr>
        <w:t xml:space="preserve"> be provided by telephone</w:t>
      </w:r>
      <w:r w:rsidR="00E27B4F" w:rsidRPr="00FE079A">
        <w:rPr>
          <w:sz w:val="22"/>
          <w:szCs w:val="22"/>
        </w:rPr>
        <w:t xml:space="preserve"> or email</w:t>
      </w:r>
      <w:r w:rsidR="00437401" w:rsidRPr="00FE079A">
        <w:rPr>
          <w:sz w:val="22"/>
          <w:szCs w:val="22"/>
        </w:rPr>
        <w:t xml:space="preserve">. </w:t>
      </w:r>
      <w:r w:rsidR="001A7BD3" w:rsidRPr="00FE079A">
        <w:rPr>
          <w:sz w:val="22"/>
          <w:szCs w:val="22"/>
        </w:rPr>
        <w:t>A</w:t>
      </w:r>
      <w:r w:rsidR="00A16A2D" w:rsidRPr="00FE079A">
        <w:rPr>
          <w:sz w:val="22"/>
          <w:szCs w:val="22"/>
        </w:rPr>
        <w:t xml:space="preserve">nswers to all questions or any addenda will be </w:t>
      </w:r>
      <w:r w:rsidR="00A16A2D" w:rsidRPr="00FE079A">
        <w:rPr>
          <w:b/>
          <w:sz w:val="22"/>
          <w:szCs w:val="22"/>
        </w:rPr>
        <w:t>posted</w:t>
      </w:r>
      <w:r w:rsidR="00A16A2D" w:rsidRPr="00FE079A">
        <w:rPr>
          <w:sz w:val="22"/>
          <w:szCs w:val="22"/>
        </w:rPr>
        <w:t xml:space="preserve"> on the City of Berkeley’s site at </w:t>
      </w:r>
      <w:hyperlink r:id="rId12" w:history="1">
        <w:r w:rsidR="00B85564" w:rsidRPr="00FE079A">
          <w:rPr>
            <w:rStyle w:val="Hyperlink"/>
            <w:sz w:val="22"/>
            <w:szCs w:val="22"/>
          </w:rPr>
          <w:t>Bid &amp; Proposal Opportunities | City of Berkeley (berkeleyca.gov)</w:t>
        </w:r>
      </w:hyperlink>
      <w:r w:rsidR="00B85564" w:rsidRPr="00FE079A">
        <w:rPr>
          <w:sz w:val="22"/>
          <w:szCs w:val="22"/>
        </w:rPr>
        <w:t xml:space="preserve">. </w:t>
      </w:r>
      <w:r w:rsidRPr="00FE079A">
        <w:rPr>
          <w:sz w:val="22"/>
          <w:szCs w:val="22"/>
        </w:rPr>
        <w:t xml:space="preserve">It is the vendor’s responsibility to check </w:t>
      </w:r>
      <w:r w:rsidR="00A16A2D" w:rsidRPr="00FE079A">
        <w:rPr>
          <w:sz w:val="22"/>
          <w:szCs w:val="22"/>
        </w:rPr>
        <w:t>this site</w:t>
      </w:r>
      <w:r w:rsidR="00437401" w:rsidRPr="00FE079A">
        <w:rPr>
          <w:sz w:val="22"/>
          <w:szCs w:val="22"/>
        </w:rPr>
        <w:t xml:space="preserve">. </w:t>
      </w:r>
      <w:r w:rsidRPr="00FE079A">
        <w:rPr>
          <w:sz w:val="22"/>
          <w:szCs w:val="22"/>
        </w:rPr>
        <w:t xml:space="preserve"> For general questions concerning the submittal process, contact purchasing at 510-981-7320.</w:t>
      </w:r>
      <w:bookmarkEnd w:id="3"/>
    </w:p>
    <w:p w14:paraId="58F54F75" w14:textId="77777777" w:rsidR="00020D3E" w:rsidRPr="00FE079A" w:rsidRDefault="00020D3E">
      <w:pPr>
        <w:widowControl w:val="0"/>
        <w:tabs>
          <w:tab w:val="left" w:pos="-720"/>
        </w:tabs>
        <w:suppressAutoHyphens/>
        <w:overflowPunct w:val="0"/>
        <w:autoSpaceDE w:val="0"/>
        <w:autoSpaceDN w:val="0"/>
        <w:adjustRightInd w:val="0"/>
        <w:jc w:val="both"/>
        <w:rPr>
          <w:sz w:val="22"/>
          <w:szCs w:val="22"/>
        </w:rPr>
      </w:pPr>
    </w:p>
    <w:p w14:paraId="55F631D1" w14:textId="77777777" w:rsidR="00020D3E" w:rsidRDefault="00020D3E">
      <w:pPr>
        <w:widowControl w:val="0"/>
        <w:tabs>
          <w:tab w:val="left" w:pos="-720"/>
        </w:tabs>
        <w:suppressAutoHyphens/>
        <w:overflowPunct w:val="0"/>
        <w:autoSpaceDE w:val="0"/>
        <w:autoSpaceDN w:val="0"/>
        <w:adjustRightInd w:val="0"/>
        <w:jc w:val="both"/>
        <w:rPr>
          <w:sz w:val="22"/>
          <w:szCs w:val="22"/>
        </w:rPr>
      </w:pPr>
      <w:r w:rsidRPr="00FE079A">
        <w:rPr>
          <w:sz w:val="22"/>
          <w:szCs w:val="22"/>
        </w:rPr>
        <w:t>We look forward to receiving and reviewing your proposal.</w:t>
      </w:r>
    </w:p>
    <w:p w14:paraId="15F3EF13" w14:textId="77777777" w:rsidR="006A3E30" w:rsidRDefault="006A3E30">
      <w:pPr>
        <w:widowControl w:val="0"/>
        <w:tabs>
          <w:tab w:val="left" w:pos="-720"/>
        </w:tabs>
        <w:suppressAutoHyphens/>
        <w:overflowPunct w:val="0"/>
        <w:autoSpaceDE w:val="0"/>
        <w:autoSpaceDN w:val="0"/>
        <w:adjustRightInd w:val="0"/>
        <w:jc w:val="both"/>
        <w:rPr>
          <w:sz w:val="22"/>
          <w:szCs w:val="22"/>
        </w:rPr>
      </w:pPr>
    </w:p>
    <w:p w14:paraId="64A810B8" w14:textId="77777777" w:rsidR="006A3E30" w:rsidRPr="00FE079A" w:rsidRDefault="006A3E30">
      <w:pPr>
        <w:widowControl w:val="0"/>
        <w:tabs>
          <w:tab w:val="left" w:pos="-720"/>
        </w:tabs>
        <w:suppressAutoHyphens/>
        <w:overflowPunct w:val="0"/>
        <w:autoSpaceDE w:val="0"/>
        <w:autoSpaceDN w:val="0"/>
        <w:adjustRightInd w:val="0"/>
        <w:jc w:val="both"/>
        <w:rPr>
          <w:sz w:val="22"/>
          <w:szCs w:val="22"/>
        </w:rPr>
      </w:pPr>
    </w:p>
    <w:p w14:paraId="56FA756B" w14:textId="77777777" w:rsidR="00020D3E" w:rsidRPr="00FE079A" w:rsidRDefault="00020D3E">
      <w:pPr>
        <w:widowControl w:val="0"/>
        <w:tabs>
          <w:tab w:val="left" w:pos="-720"/>
        </w:tabs>
        <w:suppressAutoHyphens/>
        <w:overflowPunct w:val="0"/>
        <w:autoSpaceDE w:val="0"/>
        <w:autoSpaceDN w:val="0"/>
        <w:adjustRightInd w:val="0"/>
        <w:jc w:val="both"/>
        <w:rPr>
          <w:sz w:val="22"/>
          <w:szCs w:val="22"/>
        </w:rPr>
      </w:pPr>
      <w:r w:rsidRPr="00FE079A">
        <w:rPr>
          <w:sz w:val="22"/>
          <w:szCs w:val="22"/>
        </w:rPr>
        <w:t>Sincerely,</w:t>
      </w:r>
    </w:p>
    <w:p w14:paraId="3E91D3C3" w14:textId="77777777" w:rsidR="009732A9" w:rsidRPr="00FE079A"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sidRPr="00FE079A">
        <w:rPr>
          <w:sz w:val="22"/>
          <w:szCs w:val="22"/>
        </w:rPr>
        <w:t>Henry Oyekanmi</w:t>
      </w:r>
    </w:p>
    <w:p w14:paraId="7B75A7EB" w14:textId="77777777" w:rsidR="00743158"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sidRPr="00FE079A">
        <w:rPr>
          <w:sz w:val="22"/>
          <w:szCs w:val="22"/>
        </w:rPr>
        <w:t>Finance Director</w:t>
      </w:r>
    </w:p>
    <w:p w14:paraId="67A2EE8B" w14:textId="77777777" w:rsidR="006A3E30" w:rsidRDefault="006A3E30"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p>
    <w:p w14:paraId="31E67C3E" w14:textId="77777777" w:rsidR="006A3E30" w:rsidRDefault="006A3E30"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p>
    <w:p w14:paraId="13E7D527" w14:textId="77777777" w:rsidR="006A3E30" w:rsidRDefault="006A3E30"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p>
    <w:p w14:paraId="697A1D31" w14:textId="77777777" w:rsidR="006A3E30" w:rsidRDefault="006A3E30"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p>
    <w:p w14:paraId="10608555" w14:textId="77777777" w:rsidR="006A3E30" w:rsidRPr="00FE079A" w:rsidRDefault="006A3E30"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p>
    <w:p w14:paraId="6BB7D888" w14:textId="77777777" w:rsidR="00020D3E" w:rsidRPr="00FE079A" w:rsidRDefault="00020D3E">
      <w:pPr>
        <w:widowControl w:val="0"/>
        <w:tabs>
          <w:tab w:val="left" w:pos="-720"/>
        </w:tabs>
        <w:suppressAutoHyphens/>
        <w:overflowPunct w:val="0"/>
        <w:autoSpaceDE w:val="0"/>
        <w:autoSpaceDN w:val="0"/>
        <w:adjustRightInd w:val="0"/>
        <w:jc w:val="both"/>
        <w:rPr>
          <w:sz w:val="22"/>
        </w:rPr>
      </w:pPr>
    </w:p>
    <w:p w14:paraId="5D506BE3" w14:textId="77777777" w:rsidR="00020D3E" w:rsidRPr="00FE079A" w:rsidRDefault="00020D3E" w:rsidP="00D75048">
      <w:pPr>
        <w:pStyle w:val="Heading1"/>
        <w:numPr>
          <w:ilvl w:val="0"/>
          <w:numId w:val="11"/>
        </w:numPr>
        <w:spacing w:before="0" w:after="120"/>
        <w:rPr>
          <w:rFonts w:ascii="Times New Roman" w:hAnsi="Times New Roman"/>
          <w:sz w:val="22"/>
          <w:u w:val="single"/>
        </w:rPr>
      </w:pPr>
      <w:r w:rsidRPr="00FE079A">
        <w:rPr>
          <w:rFonts w:ascii="Times New Roman" w:hAnsi="Times New Roman"/>
          <w:sz w:val="22"/>
          <w:u w:val="single"/>
        </w:rPr>
        <w:lastRenderedPageBreak/>
        <w:t>BACKGROUND/SUMMARY/or INTRODUCTION</w:t>
      </w:r>
    </w:p>
    <w:p w14:paraId="7147CF0F" w14:textId="375014DA" w:rsidR="00020D3E" w:rsidRPr="00FE079A" w:rsidRDefault="00160672" w:rsidP="00141372">
      <w:pPr>
        <w:pStyle w:val="BodyText"/>
        <w:rPr>
          <w:i w:val="0"/>
          <w:iCs w:val="0"/>
          <w:sz w:val="22"/>
          <w:szCs w:val="22"/>
        </w:rPr>
      </w:pPr>
      <w:r w:rsidRPr="00FE079A">
        <w:rPr>
          <w:i w:val="0"/>
          <w:iCs w:val="0"/>
          <w:sz w:val="22"/>
          <w:szCs w:val="22"/>
        </w:rPr>
        <w:t xml:space="preserve">The City of </w:t>
      </w:r>
      <w:r w:rsidR="00A45E14" w:rsidRPr="00FE079A">
        <w:rPr>
          <w:i w:val="0"/>
          <w:iCs w:val="0"/>
          <w:sz w:val="22"/>
          <w:szCs w:val="22"/>
        </w:rPr>
        <w:t>Berkeley</w:t>
      </w:r>
      <w:r w:rsidRPr="00FE079A">
        <w:rPr>
          <w:i w:val="0"/>
          <w:iCs w:val="0"/>
          <w:sz w:val="22"/>
          <w:szCs w:val="22"/>
        </w:rPr>
        <w:t xml:space="preserve"> Finance Department is issuing this RFP to award a contract to a qualified PCI</w:t>
      </w:r>
      <w:r w:rsidR="00A45E14" w:rsidRPr="00FE079A">
        <w:rPr>
          <w:i w:val="0"/>
          <w:iCs w:val="0"/>
          <w:sz w:val="22"/>
          <w:szCs w:val="22"/>
        </w:rPr>
        <w:t xml:space="preserve"> </w:t>
      </w:r>
      <w:r w:rsidR="00D51CE6">
        <w:rPr>
          <w:i w:val="0"/>
          <w:iCs w:val="0"/>
          <w:sz w:val="22"/>
          <w:szCs w:val="22"/>
        </w:rPr>
        <w:t>security assessor</w:t>
      </w:r>
      <w:r w:rsidR="00A45E14" w:rsidRPr="00FE079A">
        <w:rPr>
          <w:i w:val="0"/>
          <w:iCs w:val="0"/>
          <w:sz w:val="22"/>
          <w:szCs w:val="22"/>
        </w:rPr>
        <w:t xml:space="preserve"> (“Contractor”).  The Proposer must be currently registered with and appropriately qualified by the PCI Security Standards Council to offer PCI DSS</w:t>
      </w:r>
      <w:r w:rsidR="00D51CE6">
        <w:rPr>
          <w:i w:val="0"/>
          <w:iCs w:val="0"/>
          <w:sz w:val="22"/>
          <w:szCs w:val="22"/>
        </w:rPr>
        <w:t xml:space="preserve"> assessment services</w:t>
      </w:r>
      <w:r w:rsidR="00A45E14" w:rsidRPr="00FE079A">
        <w:rPr>
          <w:i w:val="0"/>
          <w:iCs w:val="0"/>
          <w:sz w:val="22"/>
          <w:szCs w:val="22"/>
        </w:rPr>
        <w:t>.  All PCI-related services provided by the Contractor must adhere to the most current version of the relevant standard.</w:t>
      </w:r>
    </w:p>
    <w:p w14:paraId="7A71989D" w14:textId="77777777" w:rsidR="00A45E14" w:rsidRPr="00FE079A" w:rsidRDefault="00A45E14" w:rsidP="00141372">
      <w:pPr>
        <w:pStyle w:val="BodyText"/>
        <w:rPr>
          <w:i w:val="0"/>
          <w:iCs w:val="0"/>
          <w:sz w:val="22"/>
          <w:szCs w:val="22"/>
        </w:rPr>
      </w:pPr>
    </w:p>
    <w:p w14:paraId="6ADF6C5B" w14:textId="17002BAA" w:rsidR="00020D3E" w:rsidRPr="00FE079A" w:rsidRDefault="00A45E14" w:rsidP="00141372">
      <w:pPr>
        <w:pStyle w:val="BodyText"/>
        <w:rPr>
          <w:i w:val="0"/>
          <w:iCs w:val="0"/>
          <w:sz w:val="22"/>
          <w:szCs w:val="22"/>
        </w:rPr>
      </w:pPr>
      <w:r w:rsidRPr="00FE079A">
        <w:rPr>
          <w:i w:val="0"/>
          <w:iCs w:val="0"/>
          <w:sz w:val="22"/>
          <w:szCs w:val="22"/>
        </w:rPr>
        <w:t xml:space="preserve">The overall objective of the RFP is to select a service provider to assist the Finance Department in establishing the most cost effective and efficient </w:t>
      </w:r>
      <w:r w:rsidR="00D51CE6">
        <w:rPr>
          <w:i w:val="0"/>
          <w:iCs w:val="0"/>
          <w:sz w:val="22"/>
          <w:szCs w:val="22"/>
        </w:rPr>
        <w:t xml:space="preserve">assessment </w:t>
      </w:r>
      <w:r w:rsidR="00D51CE6" w:rsidRPr="00FE079A">
        <w:rPr>
          <w:i w:val="0"/>
          <w:iCs w:val="0"/>
          <w:sz w:val="22"/>
          <w:szCs w:val="22"/>
        </w:rPr>
        <w:t>program</w:t>
      </w:r>
      <w:r w:rsidRPr="00FE079A">
        <w:rPr>
          <w:i w:val="0"/>
          <w:iCs w:val="0"/>
          <w:sz w:val="22"/>
          <w:szCs w:val="22"/>
        </w:rPr>
        <w:t xml:space="preserve"> for PCI </w:t>
      </w:r>
      <w:r w:rsidR="00D51CE6">
        <w:rPr>
          <w:i w:val="0"/>
          <w:iCs w:val="0"/>
          <w:sz w:val="22"/>
          <w:szCs w:val="22"/>
        </w:rPr>
        <w:t xml:space="preserve">Security </w:t>
      </w:r>
      <w:r w:rsidRPr="00FE079A">
        <w:rPr>
          <w:i w:val="0"/>
          <w:iCs w:val="0"/>
          <w:sz w:val="22"/>
          <w:szCs w:val="22"/>
        </w:rPr>
        <w:t xml:space="preserve">Compliance </w:t>
      </w:r>
      <w:r w:rsidR="00F007A4" w:rsidRPr="00FE079A">
        <w:rPr>
          <w:i w:val="0"/>
          <w:iCs w:val="0"/>
          <w:sz w:val="22"/>
          <w:szCs w:val="22"/>
        </w:rPr>
        <w:t>while maintaining high standards of quality and service.  The successful proposal offer will perform PCI DSS Certification for the Finance Department.</w:t>
      </w:r>
    </w:p>
    <w:p w14:paraId="7C975B41" w14:textId="77777777" w:rsidR="00F007A4" w:rsidRPr="00FE079A" w:rsidRDefault="00F007A4" w:rsidP="00141372">
      <w:pPr>
        <w:pStyle w:val="BodyText"/>
        <w:rPr>
          <w:b/>
          <w:bCs/>
          <w:i w:val="0"/>
          <w:iCs w:val="0"/>
          <w:sz w:val="22"/>
          <w:szCs w:val="22"/>
        </w:rPr>
      </w:pPr>
    </w:p>
    <w:p w14:paraId="184CCD48" w14:textId="2AD3C64C" w:rsidR="00020D3E" w:rsidRPr="00FE079A" w:rsidRDefault="00020D3E" w:rsidP="005F217D">
      <w:pPr>
        <w:pStyle w:val="Heading1"/>
        <w:numPr>
          <w:ilvl w:val="0"/>
          <w:numId w:val="11"/>
        </w:numPr>
        <w:spacing w:before="0" w:after="120"/>
        <w:rPr>
          <w:rFonts w:ascii="Times New Roman" w:hAnsi="Times New Roman" w:cs="Times New Roman"/>
          <w:sz w:val="22"/>
          <w:szCs w:val="22"/>
          <w:u w:val="single"/>
        </w:rPr>
      </w:pPr>
      <w:r w:rsidRPr="00FE079A">
        <w:rPr>
          <w:rFonts w:ascii="Times New Roman" w:hAnsi="Times New Roman" w:cs="Times New Roman"/>
          <w:sz w:val="22"/>
          <w:szCs w:val="22"/>
          <w:u w:val="single"/>
        </w:rPr>
        <w:t>SCOPE OF SERVICES</w:t>
      </w:r>
    </w:p>
    <w:p w14:paraId="08F49A65" w14:textId="41900094" w:rsidR="005F217D" w:rsidRPr="00FE079A" w:rsidRDefault="005F217D" w:rsidP="005F217D">
      <w:pPr>
        <w:rPr>
          <w:sz w:val="22"/>
          <w:szCs w:val="22"/>
        </w:rPr>
      </w:pPr>
      <w:r w:rsidRPr="00FE079A">
        <w:rPr>
          <w:sz w:val="22"/>
          <w:szCs w:val="22"/>
        </w:rPr>
        <w:t xml:space="preserve">The Contractor will be required to provide Compliance advisory Service offering expert guidance on PCI DSS (Payment Card Industry Data Security Standard) </w:t>
      </w:r>
      <w:r w:rsidR="000C08B5" w:rsidRPr="00FE079A">
        <w:rPr>
          <w:sz w:val="22"/>
          <w:szCs w:val="22"/>
        </w:rPr>
        <w:t>requirements ensuring adherence to industry standards for payment card security.  Services to provided may include, among others to be defined during the contract, the following:</w:t>
      </w:r>
    </w:p>
    <w:p w14:paraId="299FA105" w14:textId="77777777" w:rsidR="00F007A4" w:rsidRPr="00FE079A" w:rsidRDefault="00F007A4" w:rsidP="00141372">
      <w:pPr>
        <w:autoSpaceDE w:val="0"/>
        <w:autoSpaceDN w:val="0"/>
        <w:adjustRightInd w:val="0"/>
        <w:rPr>
          <w:iCs/>
          <w:sz w:val="22"/>
          <w:szCs w:val="22"/>
        </w:rPr>
      </w:pPr>
    </w:p>
    <w:p w14:paraId="556BFE20" w14:textId="2AFF9470" w:rsidR="00020D3E" w:rsidRPr="00FE079A" w:rsidRDefault="00F007A4" w:rsidP="00141372">
      <w:pPr>
        <w:autoSpaceDE w:val="0"/>
        <w:autoSpaceDN w:val="0"/>
        <w:adjustRightInd w:val="0"/>
        <w:rPr>
          <w:iCs/>
          <w:sz w:val="22"/>
          <w:szCs w:val="22"/>
        </w:rPr>
      </w:pPr>
      <w:r w:rsidRPr="00FE079A">
        <w:rPr>
          <w:b/>
          <w:bCs/>
          <w:iCs/>
          <w:sz w:val="22"/>
          <w:szCs w:val="22"/>
        </w:rPr>
        <w:t>PCI DSS AUDIT AND COMPLIANCE SERVICES</w:t>
      </w:r>
      <w:r w:rsidRPr="00FE079A">
        <w:rPr>
          <w:iCs/>
          <w:sz w:val="22"/>
          <w:szCs w:val="22"/>
        </w:rPr>
        <w:t xml:space="preserve"> </w:t>
      </w:r>
    </w:p>
    <w:p w14:paraId="5D728BD1" w14:textId="77777777" w:rsidR="00F007A4" w:rsidRPr="00FE079A" w:rsidRDefault="00F007A4" w:rsidP="00141372">
      <w:pPr>
        <w:autoSpaceDE w:val="0"/>
        <w:autoSpaceDN w:val="0"/>
        <w:adjustRightInd w:val="0"/>
        <w:rPr>
          <w:iCs/>
          <w:sz w:val="22"/>
          <w:szCs w:val="22"/>
        </w:rPr>
      </w:pPr>
    </w:p>
    <w:p w14:paraId="77F40647" w14:textId="54205EE5" w:rsidR="00F007A4" w:rsidRPr="00FE079A" w:rsidRDefault="00F007A4" w:rsidP="00F007A4">
      <w:pPr>
        <w:pStyle w:val="ListParagraph"/>
        <w:numPr>
          <w:ilvl w:val="0"/>
          <w:numId w:val="30"/>
        </w:numPr>
        <w:autoSpaceDE w:val="0"/>
        <w:autoSpaceDN w:val="0"/>
        <w:adjustRightInd w:val="0"/>
        <w:rPr>
          <w:iCs/>
          <w:sz w:val="22"/>
          <w:szCs w:val="22"/>
        </w:rPr>
      </w:pPr>
      <w:r w:rsidRPr="00FE079A">
        <w:rPr>
          <w:iCs/>
          <w:sz w:val="22"/>
          <w:szCs w:val="22"/>
        </w:rPr>
        <w:t xml:space="preserve">Define Cardholder Data Environment; provide PCI DSS </w:t>
      </w:r>
      <w:r w:rsidR="005F217D" w:rsidRPr="00FE079A">
        <w:rPr>
          <w:iCs/>
          <w:sz w:val="22"/>
          <w:szCs w:val="22"/>
        </w:rPr>
        <w:t>Self-Assessment</w:t>
      </w:r>
      <w:r w:rsidRPr="00FE079A">
        <w:rPr>
          <w:iCs/>
          <w:sz w:val="22"/>
          <w:szCs w:val="22"/>
        </w:rPr>
        <w:t xml:space="preserve"> </w:t>
      </w:r>
      <w:r w:rsidR="005F217D" w:rsidRPr="00FE079A">
        <w:rPr>
          <w:iCs/>
          <w:sz w:val="22"/>
          <w:szCs w:val="22"/>
        </w:rPr>
        <w:t>Questionnaire</w:t>
      </w:r>
      <w:r w:rsidRPr="00FE079A">
        <w:rPr>
          <w:iCs/>
          <w:sz w:val="22"/>
          <w:szCs w:val="22"/>
        </w:rPr>
        <w:t xml:space="preserve"> training.</w:t>
      </w:r>
    </w:p>
    <w:p w14:paraId="1E6CE2AF" w14:textId="280BC4C9" w:rsidR="005F217D" w:rsidRPr="00FE079A" w:rsidRDefault="00F007A4" w:rsidP="00F007A4">
      <w:pPr>
        <w:pStyle w:val="ListParagraph"/>
        <w:numPr>
          <w:ilvl w:val="0"/>
          <w:numId w:val="30"/>
        </w:numPr>
        <w:autoSpaceDE w:val="0"/>
        <w:autoSpaceDN w:val="0"/>
        <w:adjustRightInd w:val="0"/>
        <w:rPr>
          <w:iCs/>
          <w:sz w:val="22"/>
          <w:szCs w:val="22"/>
        </w:rPr>
      </w:pPr>
      <w:r w:rsidRPr="00FE079A">
        <w:rPr>
          <w:iCs/>
          <w:sz w:val="22"/>
          <w:szCs w:val="22"/>
        </w:rPr>
        <w:t xml:space="preserve">Conduct Interviews of key stakeholders, process owners, and support personnel </w:t>
      </w:r>
      <w:r w:rsidR="00692FF4" w:rsidRPr="00FE079A">
        <w:rPr>
          <w:iCs/>
          <w:sz w:val="22"/>
          <w:szCs w:val="22"/>
        </w:rPr>
        <w:t>to</w:t>
      </w:r>
      <w:r w:rsidRPr="00FE079A">
        <w:rPr>
          <w:iCs/>
          <w:sz w:val="22"/>
          <w:szCs w:val="22"/>
        </w:rPr>
        <w:t xml:space="preserve"> gain the </w:t>
      </w:r>
      <w:r w:rsidR="005F217D" w:rsidRPr="00FE079A">
        <w:rPr>
          <w:iCs/>
          <w:sz w:val="22"/>
          <w:szCs w:val="22"/>
        </w:rPr>
        <w:t>required understanding of current Cardholder Data Environment (CDE) and perform PCI validation against various CDE Components and infrastructure.</w:t>
      </w:r>
    </w:p>
    <w:p w14:paraId="1998ED19" w14:textId="2C9304D0" w:rsidR="005F217D" w:rsidRPr="00FE079A" w:rsidRDefault="005F217D" w:rsidP="00F007A4">
      <w:pPr>
        <w:pStyle w:val="ListParagraph"/>
        <w:numPr>
          <w:ilvl w:val="0"/>
          <w:numId w:val="30"/>
        </w:numPr>
        <w:autoSpaceDE w:val="0"/>
        <w:autoSpaceDN w:val="0"/>
        <w:adjustRightInd w:val="0"/>
        <w:rPr>
          <w:iCs/>
          <w:sz w:val="22"/>
          <w:szCs w:val="22"/>
        </w:rPr>
      </w:pPr>
      <w:r w:rsidRPr="00FE079A">
        <w:rPr>
          <w:iCs/>
          <w:sz w:val="22"/>
          <w:szCs w:val="22"/>
        </w:rPr>
        <w:t xml:space="preserve">Provide Qualified Security Assessor (QSA) services to </w:t>
      </w:r>
      <w:r w:rsidR="000C08B5" w:rsidRPr="00FE079A">
        <w:rPr>
          <w:iCs/>
          <w:sz w:val="22"/>
          <w:szCs w:val="22"/>
        </w:rPr>
        <w:t xml:space="preserve">assess the </w:t>
      </w:r>
      <w:r w:rsidR="00D51CE6">
        <w:rPr>
          <w:iCs/>
          <w:sz w:val="22"/>
          <w:szCs w:val="22"/>
        </w:rPr>
        <w:t>City’</w:t>
      </w:r>
      <w:r w:rsidR="000C08B5" w:rsidRPr="00FE079A">
        <w:rPr>
          <w:iCs/>
          <w:sz w:val="22"/>
          <w:szCs w:val="22"/>
        </w:rPr>
        <w:t>s systems and processes for PCI DSS Compliance</w:t>
      </w:r>
      <w:r w:rsidRPr="00FE079A">
        <w:rPr>
          <w:iCs/>
          <w:sz w:val="22"/>
          <w:szCs w:val="22"/>
        </w:rPr>
        <w:t>.</w:t>
      </w:r>
    </w:p>
    <w:p w14:paraId="175130E9" w14:textId="23A09357" w:rsidR="00562756" w:rsidRPr="00FE079A" w:rsidRDefault="000C08B5" w:rsidP="00F007A4">
      <w:pPr>
        <w:pStyle w:val="ListParagraph"/>
        <w:numPr>
          <w:ilvl w:val="0"/>
          <w:numId w:val="30"/>
        </w:numPr>
        <w:autoSpaceDE w:val="0"/>
        <w:autoSpaceDN w:val="0"/>
        <w:adjustRightInd w:val="0"/>
        <w:rPr>
          <w:iCs/>
          <w:sz w:val="22"/>
          <w:szCs w:val="22"/>
        </w:rPr>
      </w:pPr>
      <w:r w:rsidRPr="00FE079A">
        <w:rPr>
          <w:iCs/>
          <w:sz w:val="22"/>
          <w:szCs w:val="22"/>
        </w:rPr>
        <w:t>Support the Finance Department in the preparation</w:t>
      </w:r>
      <w:r w:rsidR="00562756" w:rsidRPr="00FE079A">
        <w:rPr>
          <w:iCs/>
          <w:sz w:val="22"/>
          <w:szCs w:val="22"/>
        </w:rPr>
        <w:t xml:space="preserve"> for and successful completion of the annual PCI certification assessment, audits, and</w:t>
      </w:r>
      <w:r w:rsidR="00D51CE6">
        <w:rPr>
          <w:iCs/>
          <w:sz w:val="22"/>
          <w:szCs w:val="22"/>
        </w:rPr>
        <w:t xml:space="preserve"> in</w:t>
      </w:r>
      <w:r w:rsidR="00562756" w:rsidRPr="00FE079A">
        <w:rPr>
          <w:iCs/>
          <w:sz w:val="22"/>
          <w:szCs w:val="22"/>
        </w:rPr>
        <w:t xml:space="preserve"> ensuring continuous compliance,</w:t>
      </w:r>
    </w:p>
    <w:p w14:paraId="343C1F80" w14:textId="77777777" w:rsidR="00562756" w:rsidRPr="00FE079A" w:rsidRDefault="00562756" w:rsidP="00F007A4">
      <w:pPr>
        <w:pStyle w:val="ListParagraph"/>
        <w:numPr>
          <w:ilvl w:val="0"/>
          <w:numId w:val="30"/>
        </w:numPr>
        <w:autoSpaceDE w:val="0"/>
        <w:autoSpaceDN w:val="0"/>
        <w:adjustRightInd w:val="0"/>
        <w:rPr>
          <w:iCs/>
          <w:sz w:val="22"/>
          <w:szCs w:val="22"/>
        </w:rPr>
      </w:pPr>
      <w:r w:rsidRPr="00FE079A">
        <w:rPr>
          <w:iCs/>
          <w:sz w:val="22"/>
          <w:szCs w:val="22"/>
        </w:rPr>
        <w:t>Identify risks that may lead to non-compliance with PCI DSS requirements.</w:t>
      </w:r>
    </w:p>
    <w:p w14:paraId="026BB036" w14:textId="5F9A24D3" w:rsidR="00562756" w:rsidRPr="00FE079A" w:rsidRDefault="00562756" w:rsidP="00F007A4">
      <w:pPr>
        <w:pStyle w:val="ListParagraph"/>
        <w:numPr>
          <w:ilvl w:val="0"/>
          <w:numId w:val="30"/>
        </w:numPr>
        <w:autoSpaceDE w:val="0"/>
        <w:autoSpaceDN w:val="0"/>
        <w:adjustRightInd w:val="0"/>
        <w:rPr>
          <w:iCs/>
          <w:sz w:val="22"/>
          <w:szCs w:val="22"/>
        </w:rPr>
      </w:pPr>
      <w:r w:rsidRPr="00FE079A">
        <w:rPr>
          <w:iCs/>
          <w:sz w:val="22"/>
          <w:szCs w:val="22"/>
        </w:rPr>
        <w:t>Provide PCI DSS onsite audits resulting in a</w:t>
      </w:r>
      <w:r w:rsidR="00D51CE6">
        <w:rPr>
          <w:iCs/>
          <w:sz w:val="22"/>
          <w:szCs w:val="22"/>
        </w:rPr>
        <w:t>n Attested Self-Assessment Questionnaire (SAQ)</w:t>
      </w:r>
      <w:r w:rsidRPr="00FE079A">
        <w:rPr>
          <w:iCs/>
          <w:sz w:val="22"/>
          <w:szCs w:val="22"/>
        </w:rPr>
        <w:t xml:space="preserve"> </w:t>
      </w:r>
    </w:p>
    <w:p w14:paraId="5604D149" w14:textId="77777777" w:rsidR="00562756" w:rsidRPr="00FE079A" w:rsidRDefault="00562756" w:rsidP="00F007A4">
      <w:pPr>
        <w:pStyle w:val="ListParagraph"/>
        <w:numPr>
          <w:ilvl w:val="0"/>
          <w:numId w:val="30"/>
        </w:numPr>
        <w:autoSpaceDE w:val="0"/>
        <w:autoSpaceDN w:val="0"/>
        <w:adjustRightInd w:val="0"/>
        <w:rPr>
          <w:iCs/>
          <w:sz w:val="22"/>
          <w:szCs w:val="22"/>
        </w:rPr>
      </w:pPr>
      <w:r w:rsidRPr="00FE079A">
        <w:rPr>
          <w:iCs/>
          <w:sz w:val="22"/>
          <w:szCs w:val="22"/>
        </w:rPr>
        <w:t>Provide review of security policies related to PCI DSS Compliance.</w:t>
      </w:r>
    </w:p>
    <w:p w14:paraId="0CE7523C" w14:textId="04F1F2CB" w:rsidR="00562756" w:rsidRPr="00FE079A" w:rsidRDefault="00562756" w:rsidP="00F007A4">
      <w:pPr>
        <w:pStyle w:val="ListParagraph"/>
        <w:numPr>
          <w:ilvl w:val="0"/>
          <w:numId w:val="30"/>
        </w:numPr>
        <w:autoSpaceDE w:val="0"/>
        <w:autoSpaceDN w:val="0"/>
        <w:adjustRightInd w:val="0"/>
        <w:rPr>
          <w:iCs/>
          <w:sz w:val="22"/>
          <w:szCs w:val="22"/>
        </w:rPr>
      </w:pPr>
      <w:r w:rsidRPr="00FE079A">
        <w:rPr>
          <w:iCs/>
          <w:sz w:val="22"/>
          <w:szCs w:val="22"/>
        </w:rPr>
        <w:t>Document steps needed to remediate any gaps in compliance.</w:t>
      </w:r>
    </w:p>
    <w:p w14:paraId="03421058" w14:textId="73283316" w:rsidR="00FD20D1" w:rsidRPr="00FE079A" w:rsidRDefault="00562756" w:rsidP="00F007A4">
      <w:pPr>
        <w:pStyle w:val="ListParagraph"/>
        <w:numPr>
          <w:ilvl w:val="0"/>
          <w:numId w:val="30"/>
        </w:numPr>
        <w:autoSpaceDE w:val="0"/>
        <w:autoSpaceDN w:val="0"/>
        <w:adjustRightInd w:val="0"/>
        <w:rPr>
          <w:iCs/>
          <w:sz w:val="22"/>
          <w:szCs w:val="22"/>
        </w:rPr>
      </w:pPr>
      <w:r w:rsidRPr="00FE079A">
        <w:rPr>
          <w:iCs/>
          <w:sz w:val="22"/>
          <w:szCs w:val="22"/>
        </w:rPr>
        <w:t xml:space="preserve"> Provide consulting and advisory services for the development and implementation of PCI environments, </w:t>
      </w:r>
      <w:r w:rsidR="00FD20D1" w:rsidRPr="00FE079A">
        <w:rPr>
          <w:iCs/>
          <w:sz w:val="22"/>
          <w:szCs w:val="22"/>
        </w:rPr>
        <w:t>applications, and services.</w:t>
      </w:r>
    </w:p>
    <w:p w14:paraId="6B69FFCA" w14:textId="77777777" w:rsidR="00FD20D1" w:rsidRPr="00FE079A" w:rsidRDefault="00FD20D1" w:rsidP="00F007A4">
      <w:pPr>
        <w:pStyle w:val="ListParagraph"/>
        <w:numPr>
          <w:ilvl w:val="0"/>
          <w:numId w:val="30"/>
        </w:numPr>
        <w:autoSpaceDE w:val="0"/>
        <w:autoSpaceDN w:val="0"/>
        <w:adjustRightInd w:val="0"/>
        <w:rPr>
          <w:iCs/>
          <w:sz w:val="22"/>
          <w:szCs w:val="22"/>
        </w:rPr>
      </w:pPr>
      <w:r w:rsidRPr="00FE079A">
        <w:rPr>
          <w:iCs/>
          <w:sz w:val="22"/>
          <w:szCs w:val="22"/>
        </w:rPr>
        <w:t>Design supplemental PCI DSS training materials such as videos, presentations, learning portal content, or written documentation,</w:t>
      </w:r>
    </w:p>
    <w:p w14:paraId="1378B8A9" w14:textId="77777777" w:rsidR="00FD20D1" w:rsidRPr="00FE079A" w:rsidRDefault="00FD20D1" w:rsidP="00F007A4">
      <w:pPr>
        <w:pStyle w:val="ListParagraph"/>
        <w:numPr>
          <w:ilvl w:val="0"/>
          <w:numId w:val="30"/>
        </w:numPr>
        <w:autoSpaceDE w:val="0"/>
        <w:autoSpaceDN w:val="0"/>
        <w:adjustRightInd w:val="0"/>
        <w:rPr>
          <w:iCs/>
          <w:sz w:val="22"/>
          <w:szCs w:val="22"/>
        </w:rPr>
      </w:pPr>
      <w:r w:rsidRPr="00FE079A">
        <w:rPr>
          <w:iCs/>
          <w:sz w:val="22"/>
          <w:szCs w:val="22"/>
        </w:rPr>
        <w:t>Provide onsite and/or remote PCI training.</w:t>
      </w:r>
    </w:p>
    <w:p w14:paraId="09FEF8DC" w14:textId="77777777" w:rsidR="00FD20D1" w:rsidRPr="00FE079A" w:rsidRDefault="00FD20D1" w:rsidP="00F007A4">
      <w:pPr>
        <w:pStyle w:val="ListParagraph"/>
        <w:numPr>
          <w:ilvl w:val="0"/>
          <w:numId w:val="30"/>
        </w:numPr>
        <w:autoSpaceDE w:val="0"/>
        <w:autoSpaceDN w:val="0"/>
        <w:adjustRightInd w:val="0"/>
        <w:rPr>
          <w:iCs/>
          <w:sz w:val="22"/>
          <w:szCs w:val="22"/>
        </w:rPr>
      </w:pPr>
      <w:r w:rsidRPr="00FE079A">
        <w:rPr>
          <w:iCs/>
          <w:sz w:val="22"/>
          <w:szCs w:val="22"/>
        </w:rPr>
        <w:t>Develop templates and tools to aid in future certification efforts.</w:t>
      </w:r>
    </w:p>
    <w:p w14:paraId="68F5D3EF" w14:textId="7E235211" w:rsidR="00FD20D1" w:rsidRPr="00FE079A" w:rsidRDefault="00FD20D1" w:rsidP="00F007A4">
      <w:pPr>
        <w:pStyle w:val="ListParagraph"/>
        <w:numPr>
          <w:ilvl w:val="0"/>
          <w:numId w:val="30"/>
        </w:numPr>
        <w:autoSpaceDE w:val="0"/>
        <w:autoSpaceDN w:val="0"/>
        <w:adjustRightInd w:val="0"/>
        <w:rPr>
          <w:iCs/>
          <w:sz w:val="22"/>
          <w:szCs w:val="22"/>
        </w:rPr>
      </w:pPr>
      <w:r w:rsidRPr="00FE079A">
        <w:rPr>
          <w:iCs/>
          <w:sz w:val="22"/>
          <w:szCs w:val="22"/>
        </w:rPr>
        <w:t>Provide PCI Portal for compliance tracking, audit documentation gathering, remediation management and reporting,</w:t>
      </w:r>
    </w:p>
    <w:p w14:paraId="35BE4A4F" w14:textId="4ABA0FA4" w:rsidR="00F007A4" w:rsidRPr="0062067B" w:rsidRDefault="00FD20D1" w:rsidP="00F007A4">
      <w:pPr>
        <w:pStyle w:val="ListParagraph"/>
        <w:numPr>
          <w:ilvl w:val="0"/>
          <w:numId w:val="30"/>
        </w:numPr>
        <w:autoSpaceDE w:val="0"/>
        <w:autoSpaceDN w:val="0"/>
        <w:adjustRightInd w:val="0"/>
        <w:rPr>
          <w:iCs/>
          <w:sz w:val="22"/>
          <w:szCs w:val="22"/>
        </w:rPr>
      </w:pPr>
      <w:r w:rsidRPr="0062067B">
        <w:rPr>
          <w:iCs/>
          <w:sz w:val="22"/>
          <w:szCs w:val="22"/>
        </w:rPr>
        <w:t>Designate a liaison to serve as point of contact between the Finance Department and the Contractor.</w:t>
      </w:r>
      <w:r w:rsidR="00F007A4" w:rsidRPr="0062067B">
        <w:rPr>
          <w:iCs/>
          <w:sz w:val="22"/>
          <w:szCs w:val="22"/>
        </w:rPr>
        <w:t xml:space="preserve"> </w:t>
      </w:r>
    </w:p>
    <w:p w14:paraId="26E8CE25" w14:textId="02236F28" w:rsidR="0062067B" w:rsidRPr="0062067B" w:rsidRDefault="0062067B" w:rsidP="0062067B">
      <w:pPr>
        <w:pStyle w:val="NormalWeb"/>
        <w:numPr>
          <w:ilvl w:val="0"/>
          <w:numId w:val="30"/>
        </w:numPr>
        <w:rPr>
          <w:rFonts w:ascii="Times New Roman" w:hAnsi="Times New Roman" w:cs="Times New Roman"/>
          <w:color w:val="000000"/>
          <w:sz w:val="22"/>
          <w:szCs w:val="22"/>
        </w:rPr>
      </w:pPr>
      <w:r w:rsidRPr="0062067B">
        <w:rPr>
          <w:rFonts w:ascii="Times New Roman" w:hAnsi="Times New Roman" w:cs="Times New Roman"/>
          <w:color w:val="000000"/>
          <w:sz w:val="22"/>
          <w:szCs w:val="22"/>
        </w:rPr>
        <w:t xml:space="preserve">The </w:t>
      </w:r>
      <w:r w:rsidR="00742620" w:rsidRPr="0062067B">
        <w:rPr>
          <w:rFonts w:ascii="Times New Roman" w:hAnsi="Times New Roman" w:cs="Times New Roman"/>
          <w:color w:val="000000"/>
          <w:sz w:val="22"/>
          <w:szCs w:val="22"/>
        </w:rPr>
        <w:t>terms</w:t>
      </w:r>
      <w:r w:rsidRPr="0062067B">
        <w:rPr>
          <w:rFonts w:ascii="Times New Roman" w:hAnsi="Times New Roman" w:cs="Times New Roman"/>
          <w:color w:val="000000"/>
          <w:sz w:val="22"/>
          <w:szCs w:val="22"/>
        </w:rPr>
        <w:t xml:space="preserve"> of the proposed contract</w:t>
      </w:r>
      <w:r w:rsidRPr="0062067B">
        <w:rPr>
          <w:rFonts w:ascii="Times New Roman" w:hAnsi="Times New Roman" w:cs="Times New Roman"/>
          <w:sz w:val="22"/>
          <w:szCs w:val="22"/>
        </w:rPr>
        <w:t xml:space="preserve"> will include a three (3) year base period and two (2) twelve-month option periods.</w:t>
      </w:r>
    </w:p>
    <w:p w14:paraId="4C393789" w14:textId="2E6EF5FC" w:rsidR="0062067B" w:rsidRPr="0062067B" w:rsidRDefault="0062067B" w:rsidP="0062067B">
      <w:pPr>
        <w:pStyle w:val="NormalWeb"/>
        <w:numPr>
          <w:ilvl w:val="0"/>
          <w:numId w:val="30"/>
        </w:numPr>
        <w:rPr>
          <w:rFonts w:ascii="Times New Roman" w:hAnsi="Times New Roman" w:cs="Times New Roman"/>
          <w:color w:val="000000"/>
          <w:sz w:val="22"/>
          <w:szCs w:val="22"/>
        </w:rPr>
      </w:pPr>
      <w:r w:rsidRPr="0062067B">
        <w:rPr>
          <w:rFonts w:ascii="Times New Roman" w:hAnsi="Times New Roman" w:cs="Times New Roman"/>
          <w:color w:val="000000"/>
          <w:sz w:val="22"/>
          <w:szCs w:val="22"/>
        </w:rPr>
        <w:t xml:space="preserve"> </w:t>
      </w:r>
      <w:r w:rsidRPr="0062067B">
        <w:rPr>
          <w:rFonts w:ascii="Times New Roman" w:hAnsi="Times New Roman" w:cs="Times New Roman"/>
          <w:sz w:val="22"/>
          <w:szCs w:val="22"/>
        </w:rPr>
        <w:t xml:space="preserve">The </w:t>
      </w:r>
      <w:r w:rsidRPr="0062067B">
        <w:rPr>
          <w:rFonts w:ascii="Times New Roman" w:hAnsi="Times New Roman" w:cs="Times New Roman"/>
          <w:color w:val="000000"/>
          <w:sz w:val="22"/>
          <w:szCs w:val="22"/>
        </w:rPr>
        <w:t xml:space="preserve">services </w:t>
      </w:r>
      <w:r w:rsidRPr="0062067B">
        <w:rPr>
          <w:rFonts w:ascii="Times New Roman" w:hAnsi="Times New Roman" w:cs="Times New Roman"/>
          <w:sz w:val="22"/>
          <w:szCs w:val="22"/>
        </w:rPr>
        <w:t>will be performed at the Contractor’s site but will require visits to the City of Berkeley, Finance Department.</w:t>
      </w:r>
    </w:p>
    <w:p w14:paraId="4A14514B" w14:textId="3CB6E07D" w:rsidR="0062067B" w:rsidRPr="0062067B" w:rsidRDefault="0062067B" w:rsidP="0062067B">
      <w:pPr>
        <w:pStyle w:val="NormalWeb"/>
        <w:numPr>
          <w:ilvl w:val="0"/>
          <w:numId w:val="30"/>
        </w:numPr>
        <w:rPr>
          <w:rFonts w:ascii="Times New Roman" w:hAnsi="Times New Roman" w:cs="Times New Roman"/>
          <w:color w:val="000000"/>
          <w:sz w:val="22"/>
          <w:szCs w:val="22"/>
        </w:rPr>
      </w:pPr>
      <w:r w:rsidRPr="0062067B">
        <w:rPr>
          <w:rFonts w:ascii="Times New Roman" w:hAnsi="Times New Roman" w:cs="Times New Roman"/>
          <w:color w:val="000000"/>
          <w:sz w:val="22"/>
          <w:szCs w:val="22"/>
        </w:rPr>
        <w:t xml:space="preserve"> Critical dates for the project – </w:t>
      </w:r>
      <w:r w:rsidRPr="0062067B">
        <w:rPr>
          <w:rFonts w:ascii="Times New Roman" w:hAnsi="Times New Roman" w:cs="Times New Roman"/>
          <w:sz w:val="22"/>
          <w:szCs w:val="22"/>
        </w:rPr>
        <w:t>Annual PCI DSS Audit.</w:t>
      </w:r>
    </w:p>
    <w:p w14:paraId="087F91E0" w14:textId="73B7B486" w:rsidR="0062067B" w:rsidRPr="0062067B" w:rsidRDefault="0062067B" w:rsidP="0062067B">
      <w:pPr>
        <w:pStyle w:val="NormalWeb"/>
        <w:numPr>
          <w:ilvl w:val="0"/>
          <w:numId w:val="30"/>
        </w:numPr>
        <w:rPr>
          <w:rFonts w:ascii="Times New Roman" w:hAnsi="Times New Roman" w:cs="Times New Roman"/>
          <w:color w:val="000000"/>
          <w:sz w:val="22"/>
          <w:szCs w:val="22"/>
        </w:rPr>
      </w:pPr>
      <w:r w:rsidRPr="0062067B">
        <w:rPr>
          <w:rFonts w:ascii="Times New Roman" w:hAnsi="Times New Roman" w:cs="Times New Roman"/>
          <w:color w:val="000000"/>
          <w:sz w:val="22"/>
          <w:szCs w:val="22"/>
        </w:rPr>
        <w:t xml:space="preserve"> </w:t>
      </w:r>
      <w:r w:rsidRPr="0062067B">
        <w:rPr>
          <w:rFonts w:ascii="Times New Roman" w:hAnsi="Times New Roman" w:cs="Times New Roman"/>
          <w:sz w:val="22"/>
          <w:szCs w:val="22"/>
        </w:rPr>
        <w:t>The Department of Finance will provide conference room space and desktops to be used to conduct the Audits</w:t>
      </w:r>
      <w:r w:rsidRPr="0062067B">
        <w:rPr>
          <w:rFonts w:ascii="Times New Roman" w:hAnsi="Times New Roman" w:cs="Times New Roman"/>
          <w:color w:val="000000"/>
          <w:sz w:val="22"/>
          <w:szCs w:val="22"/>
        </w:rPr>
        <w:t>.</w:t>
      </w:r>
    </w:p>
    <w:p w14:paraId="210BF9DF" w14:textId="64752B8F" w:rsidR="0062067B" w:rsidRPr="0062067B" w:rsidRDefault="0062067B" w:rsidP="0062067B">
      <w:pPr>
        <w:pStyle w:val="NormalWeb"/>
        <w:numPr>
          <w:ilvl w:val="0"/>
          <w:numId w:val="30"/>
        </w:numPr>
        <w:rPr>
          <w:rFonts w:ascii="Times New Roman" w:hAnsi="Times New Roman" w:cs="Times New Roman"/>
          <w:sz w:val="22"/>
          <w:szCs w:val="22"/>
        </w:rPr>
      </w:pPr>
      <w:r w:rsidRPr="0062067B">
        <w:rPr>
          <w:rFonts w:ascii="Times New Roman" w:hAnsi="Times New Roman" w:cs="Times New Roman"/>
          <w:color w:val="000000"/>
          <w:sz w:val="22"/>
          <w:szCs w:val="22"/>
        </w:rPr>
        <w:t xml:space="preserve">The </w:t>
      </w:r>
      <w:r w:rsidRPr="0062067B">
        <w:rPr>
          <w:rFonts w:ascii="Times New Roman" w:hAnsi="Times New Roman" w:cs="Times New Roman"/>
          <w:sz w:val="22"/>
          <w:szCs w:val="22"/>
        </w:rPr>
        <w:t xml:space="preserve">Contractor will provide a detailed cost estimate for </w:t>
      </w:r>
      <w:r w:rsidRPr="0062067B">
        <w:rPr>
          <w:rFonts w:ascii="Times New Roman" w:hAnsi="Times New Roman" w:cs="Times New Roman"/>
          <w:color w:val="000000"/>
          <w:sz w:val="22"/>
          <w:szCs w:val="22"/>
        </w:rPr>
        <w:t xml:space="preserve">all services listed </w:t>
      </w:r>
      <w:r w:rsidRPr="0062067B">
        <w:rPr>
          <w:rFonts w:ascii="Times New Roman" w:hAnsi="Times New Roman" w:cs="Times New Roman"/>
          <w:sz w:val="22"/>
          <w:szCs w:val="22"/>
        </w:rPr>
        <w:t>above.</w:t>
      </w:r>
    </w:p>
    <w:p w14:paraId="2BC6C413" w14:textId="7E14FCD0" w:rsidR="005950EA" w:rsidRPr="0062067B" w:rsidRDefault="005950EA" w:rsidP="00DE70CF">
      <w:pPr>
        <w:pStyle w:val="NormalWeb"/>
        <w:ind w:left="720"/>
        <w:rPr>
          <w:rFonts w:ascii="Times New Roman" w:hAnsi="Times New Roman" w:cs="Times New Roman"/>
          <w:sz w:val="22"/>
          <w:szCs w:val="22"/>
        </w:rPr>
      </w:pPr>
    </w:p>
    <w:p w14:paraId="7F80699E" w14:textId="3DFCFD55" w:rsidR="00F007A4" w:rsidRPr="00FE079A" w:rsidRDefault="00F007A4" w:rsidP="00141372">
      <w:pPr>
        <w:autoSpaceDE w:val="0"/>
        <w:autoSpaceDN w:val="0"/>
        <w:adjustRightInd w:val="0"/>
        <w:rPr>
          <w:iCs/>
          <w:sz w:val="22"/>
          <w:szCs w:val="22"/>
        </w:rPr>
      </w:pPr>
    </w:p>
    <w:p w14:paraId="2B00E998" w14:textId="77777777" w:rsidR="00020D3E" w:rsidRPr="00FE079A" w:rsidRDefault="00020D3E" w:rsidP="00141372">
      <w:pPr>
        <w:autoSpaceDE w:val="0"/>
        <w:autoSpaceDN w:val="0"/>
        <w:adjustRightInd w:val="0"/>
        <w:rPr>
          <w:iCs/>
          <w:sz w:val="22"/>
          <w:szCs w:val="22"/>
        </w:rPr>
      </w:pPr>
    </w:p>
    <w:p w14:paraId="6228442D" w14:textId="77777777" w:rsidR="00020D3E" w:rsidRPr="00FE079A" w:rsidRDefault="00020D3E" w:rsidP="00141372">
      <w:pPr>
        <w:pStyle w:val="Heading1"/>
        <w:numPr>
          <w:ilvl w:val="0"/>
          <w:numId w:val="13"/>
        </w:numPr>
        <w:tabs>
          <w:tab w:val="clear" w:pos="1080"/>
          <w:tab w:val="num" w:pos="720"/>
        </w:tabs>
        <w:spacing w:before="0" w:after="120"/>
        <w:ind w:left="0" w:firstLine="0"/>
        <w:rPr>
          <w:rFonts w:ascii="Times New Roman" w:hAnsi="Times New Roman" w:cs="Times New Roman"/>
          <w:sz w:val="22"/>
          <w:szCs w:val="22"/>
          <w:u w:val="single"/>
        </w:rPr>
      </w:pPr>
      <w:r w:rsidRPr="00FE079A">
        <w:rPr>
          <w:rFonts w:ascii="Times New Roman" w:hAnsi="Times New Roman" w:cs="Times New Roman"/>
          <w:sz w:val="22"/>
          <w:szCs w:val="22"/>
          <w:u w:val="single"/>
        </w:rPr>
        <w:lastRenderedPageBreak/>
        <w:t>SUBMISSION REQUIREMENTS</w:t>
      </w:r>
    </w:p>
    <w:p w14:paraId="3DCC5EC5" w14:textId="77777777" w:rsidR="00020D3E" w:rsidRPr="00FE079A" w:rsidRDefault="00020D3E" w:rsidP="00141372">
      <w:pPr>
        <w:pStyle w:val="Normal-J"/>
        <w:jc w:val="left"/>
        <w:rPr>
          <w:sz w:val="22"/>
          <w:szCs w:val="22"/>
        </w:rPr>
      </w:pPr>
      <w:r w:rsidRPr="00FE079A">
        <w:rPr>
          <w:sz w:val="22"/>
          <w:szCs w:val="22"/>
        </w:rPr>
        <w:t>All proposals shall include the following information, organized as separate sections of the proposal</w:t>
      </w:r>
      <w:r w:rsidR="00437401" w:rsidRPr="00FE079A">
        <w:rPr>
          <w:sz w:val="22"/>
          <w:szCs w:val="22"/>
        </w:rPr>
        <w:t xml:space="preserve">. </w:t>
      </w:r>
      <w:r w:rsidRPr="00FE079A">
        <w:rPr>
          <w:sz w:val="22"/>
          <w:szCs w:val="22"/>
        </w:rPr>
        <w:t>The proposal should be concise and to the point.</w:t>
      </w:r>
    </w:p>
    <w:p w14:paraId="645C7F09" w14:textId="77777777" w:rsidR="00020D3E" w:rsidRPr="00FE079A" w:rsidRDefault="00020D3E" w:rsidP="005900B4">
      <w:pPr>
        <w:numPr>
          <w:ilvl w:val="0"/>
          <w:numId w:val="16"/>
        </w:numPr>
        <w:rPr>
          <w:sz w:val="22"/>
          <w:szCs w:val="22"/>
        </w:rPr>
      </w:pPr>
      <w:r w:rsidRPr="00FE079A">
        <w:rPr>
          <w:sz w:val="22"/>
          <w:szCs w:val="22"/>
          <w:u w:val="single"/>
        </w:rPr>
        <w:t>Contractor Identification</w:t>
      </w:r>
      <w:r w:rsidRPr="00FE079A">
        <w:rPr>
          <w:sz w:val="22"/>
          <w:szCs w:val="22"/>
        </w:rPr>
        <w:t xml:space="preserve">: </w:t>
      </w:r>
    </w:p>
    <w:p w14:paraId="4B826372" w14:textId="77777777" w:rsidR="00020D3E" w:rsidRPr="00FE079A" w:rsidRDefault="00020D3E" w:rsidP="00141372">
      <w:pPr>
        <w:ind w:left="360"/>
        <w:rPr>
          <w:sz w:val="22"/>
          <w:szCs w:val="22"/>
        </w:rPr>
      </w:pPr>
    </w:p>
    <w:p w14:paraId="642DEAD2" w14:textId="77777777" w:rsidR="00020D3E" w:rsidRPr="00FE079A" w:rsidRDefault="00020D3E" w:rsidP="00141372">
      <w:pPr>
        <w:pStyle w:val="BodyTextIndent"/>
        <w:widowControl/>
        <w:tabs>
          <w:tab w:val="clear" w:pos="-720"/>
          <w:tab w:val="clear" w:pos="0"/>
        </w:tabs>
        <w:suppressAutoHyphens w:val="0"/>
        <w:overflowPunct/>
        <w:autoSpaceDE/>
        <w:autoSpaceDN/>
        <w:adjustRightInd/>
        <w:jc w:val="left"/>
        <w:rPr>
          <w:szCs w:val="22"/>
        </w:rPr>
      </w:pPr>
      <w:r w:rsidRPr="00FE079A">
        <w:rPr>
          <w:szCs w:val="22"/>
        </w:rPr>
        <w:t>Provide the name of the firm, the firm's principal place of business</w:t>
      </w:r>
      <w:r w:rsidR="00BC6B27" w:rsidRPr="00FE079A">
        <w:rPr>
          <w:szCs w:val="22"/>
        </w:rPr>
        <w:t xml:space="preserve"> (see section VII, F. – Local </w:t>
      </w:r>
      <w:r w:rsidR="00E43F2A" w:rsidRPr="00FE079A">
        <w:rPr>
          <w:szCs w:val="22"/>
        </w:rPr>
        <w:t>Vendor Preference</w:t>
      </w:r>
      <w:r w:rsidR="00BC6B27" w:rsidRPr="00FE079A">
        <w:rPr>
          <w:szCs w:val="22"/>
        </w:rPr>
        <w:t>)</w:t>
      </w:r>
      <w:r w:rsidRPr="00FE079A">
        <w:rPr>
          <w:szCs w:val="22"/>
        </w:rPr>
        <w:t>, the name and telephone number of the contact person and company tax identification number.</w:t>
      </w:r>
      <w:r w:rsidR="00BC6B27" w:rsidRPr="00FE079A">
        <w:rPr>
          <w:szCs w:val="22"/>
        </w:rPr>
        <w:t xml:space="preserve"> </w:t>
      </w:r>
    </w:p>
    <w:p w14:paraId="50967565" w14:textId="77777777" w:rsidR="00020D3E" w:rsidRPr="00FE079A" w:rsidRDefault="00020D3E" w:rsidP="00141372">
      <w:pPr>
        <w:ind w:left="720" w:hanging="360"/>
        <w:rPr>
          <w:sz w:val="22"/>
          <w:szCs w:val="22"/>
        </w:rPr>
      </w:pPr>
    </w:p>
    <w:p w14:paraId="37228E3E" w14:textId="24C1C7CC" w:rsidR="00020D3E" w:rsidRPr="00FE079A" w:rsidRDefault="00020D3E" w:rsidP="00141372">
      <w:pPr>
        <w:numPr>
          <w:ilvl w:val="0"/>
          <w:numId w:val="16"/>
        </w:numPr>
        <w:rPr>
          <w:i/>
          <w:iCs/>
          <w:sz w:val="22"/>
          <w:szCs w:val="22"/>
        </w:rPr>
      </w:pPr>
      <w:r w:rsidRPr="00FE079A">
        <w:rPr>
          <w:sz w:val="22"/>
          <w:szCs w:val="22"/>
          <w:u w:val="single"/>
        </w:rPr>
        <w:t>Client References</w:t>
      </w:r>
      <w:r w:rsidRPr="00FE079A">
        <w:rPr>
          <w:sz w:val="22"/>
          <w:szCs w:val="22"/>
        </w:rPr>
        <w:t xml:space="preserve">: </w:t>
      </w:r>
    </w:p>
    <w:p w14:paraId="43B79F3D" w14:textId="77777777" w:rsidR="00020D3E" w:rsidRPr="00FE079A" w:rsidRDefault="00020D3E" w:rsidP="00141372">
      <w:pPr>
        <w:ind w:left="720" w:hanging="360"/>
        <w:rPr>
          <w:sz w:val="22"/>
          <w:szCs w:val="22"/>
        </w:rPr>
      </w:pPr>
    </w:p>
    <w:p w14:paraId="7664C245" w14:textId="35F0B93D" w:rsidR="00020D3E" w:rsidRPr="00FE079A" w:rsidRDefault="00020D3E" w:rsidP="00141372">
      <w:pPr>
        <w:ind w:left="360"/>
        <w:rPr>
          <w:sz w:val="22"/>
          <w:szCs w:val="22"/>
        </w:rPr>
      </w:pPr>
      <w:r w:rsidRPr="00FE079A">
        <w:rPr>
          <w:sz w:val="22"/>
          <w:szCs w:val="22"/>
        </w:rPr>
        <w:t xml:space="preserve">Provide a minimum </w:t>
      </w:r>
      <w:r w:rsidRPr="00FE079A">
        <w:rPr>
          <w:i/>
          <w:iCs/>
          <w:sz w:val="22"/>
          <w:szCs w:val="22"/>
        </w:rPr>
        <w:t xml:space="preserve">of </w:t>
      </w:r>
      <w:r w:rsidR="00777159" w:rsidRPr="00FE079A">
        <w:rPr>
          <w:i/>
          <w:iCs/>
          <w:sz w:val="22"/>
          <w:szCs w:val="22"/>
        </w:rPr>
        <w:t>three (3)</w:t>
      </w:r>
      <w:r w:rsidRPr="00FE079A">
        <w:rPr>
          <w:sz w:val="22"/>
          <w:szCs w:val="22"/>
        </w:rPr>
        <w:t xml:space="preserve"> client references. References should be California cities or other large public sector entities. Provide the designated person's name, title, organization, address, telephone number, and the project(s) that were completed under that client’s direction.</w:t>
      </w:r>
    </w:p>
    <w:p w14:paraId="127DCC7A" w14:textId="77777777" w:rsidR="00020D3E" w:rsidRPr="00FE079A" w:rsidRDefault="00020D3E" w:rsidP="00141372">
      <w:pPr>
        <w:ind w:left="720" w:hanging="360"/>
        <w:rPr>
          <w:sz w:val="22"/>
          <w:szCs w:val="22"/>
        </w:rPr>
      </w:pPr>
    </w:p>
    <w:p w14:paraId="7F1A1E16" w14:textId="77777777" w:rsidR="00020D3E" w:rsidRPr="00FE079A" w:rsidRDefault="00020D3E" w:rsidP="00141372">
      <w:pPr>
        <w:numPr>
          <w:ilvl w:val="0"/>
          <w:numId w:val="16"/>
        </w:numPr>
        <w:rPr>
          <w:sz w:val="22"/>
          <w:szCs w:val="22"/>
        </w:rPr>
      </w:pPr>
      <w:r w:rsidRPr="00FE079A">
        <w:rPr>
          <w:sz w:val="22"/>
          <w:szCs w:val="22"/>
          <w:u w:val="single"/>
        </w:rPr>
        <w:t>Price Proposal</w:t>
      </w:r>
      <w:r w:rsidRPr="00FE079A">
        <w:rPr>
          <w:sz w:val="22"/>
          <w:szCs w:val="22"/>
        </w:rPr>
        <w:t>:</w:t>
      </w:r>
    </w:p>
    <w:p w14:paraId="280133EB" w14:textId="77777777" w:rsidR="00020D3E" w:rsidRPr="00FE079A" w:rsidRDefault="00020D3E" w:rsidP="00141372">
      <w:pPr>
        <w:rPr>
          <w:sz w:val="22"/>
          <w:szCs w:val="22"/>
        </w:rPr>
      </w:pPr>
    </w:p>
    <w:p w14:paraId="51319703" w14:textId="6525EF91" w:rsidR="00020D3E" w:rsidRPr="00FE079A" w:rsidRDefault="00020D3E" w:rsidP="00141372">
      <w:pPr>
        <w:ind w:left="360"/>
        <w:rPr>
          <w:sz w:val="22"/>
          <w:szCs w:val="22"/>
        </w:rPr>
      </w:pPr>
      <w:r w:rsidRPr="00FE079A">
        <w:rPr>
          <w:sz w:val="22"/>
          <w:szCs w:val="22"/>
        </w:rPr>
        <w:t>The proposal shall include pricing for all services. Pricing shall be all inclusive unless indicated otherwise</w:t>
      </w:r>
      <w:r w:rsidR="00430FE4" w:rsidRPr="00FE079A">
        <w:rPr>
          <w:sz w:val="22"/>
          <w:szCs w:val="22"/>
        </w:rPr>
        <w:t>. Pricing proposals shall be a separate document</w:t>
      </w:r>
      <w:r w:rsidRPr="00FE079A">
        <w:rPr>
          <w:sz w:val="22"/>
          <w:szCs w:val="22"/>
        </w:rPr>
        <w:t>. The Proposal shall itemize all services, including hourly rates for all professional, technical and support personnel, and all other charges related to completion of the work shall be itemized.</w:t>
      </w:r>
      <w:r w:rsidR="00F421E0" w:rsidRPr="00FE079A">
        <w:rPr>
          <w:sz w:val="22"/>
          <w:szCs w:val="22"/>
        </w:rPr>
        <w:t xml:space="preserve"> </w:t>
      </w:r>
      <w:bookmarkStart w:id="4" w:name="_Hlk174085973"/>
      <w:r w:rsidR="00692FF4" w:rsidRPr="00FE079A">
        <w:rPr>
          <w:sz w:val="22"/>
          <w:szCs w:val="22"/>
        </w:rPr>
        <w:t>Evaluations</w:t>
      </w:r>
      <w:r w:rsidR="00F421E0" w:rsidRPr="00FE079A">
        <w:rPr>
          <w:sz w:val="22"/>
          <w:szCs w:val="22"/>
        </w:rPr>
        <w:t xml:space="preserve"> of price proposals are subject to the local vendor business preference</w:t>
      </w:r>
      <w:r w:rsidR="00A477BA" w:rsidRPr="00FE079A">
        <w:rPr>
          <w:sz w:val="22"/>
          <w:szCs w:val="22"/>
        </w:rPr>
        <w:t xml:space="preserve"> (see section VII.F.)</w:t>
      </w:r>
      <w:bookmarkEnd w:id="4"/>
      <w:r w:rsidR="00270012" w:rsidRPr="00FE079A">
        <w:rPr>
          <w:sz w:val="22"/>
          <w:szCs w:val="22"/>
        </w:rPr>
        <w:t>.</w:t>
      </w:r>
    </w:p>
    <w:p w14:paraId="33E5A468" w14:textId="77777777" w:rsidR="00777159" w:rsidRPr="00FE079A" w:rsidRDefault="00777159" w:rsidP="00141372">
      <w:pPr>
        <w:ind w:left="360"/>
        <w:rPr>
          <w:sz w:val="22"/>
          <w:szCs w:val="22"/>
        </w:rPr>
      </w:pPr>
    </w:p>
    <w:p w14:paraId="25C4B6D4" w14:textId="77777777" w:rsidR="00020D3E" w:rsidRPr="00FE079A" w:rsidRDefault="00020D3E" w:rsidP="00141372">
      <w:pPr>
        <w:pStyle w:val="BodyText"/>
        <w:numPr>
          <w:ilvl w:val="0"/>
          <w:numId w:val="16"/>
        </w:numPr>
        <w:rPr>
          <w:i w:val="0"/>
          <w:iCs w:val="0"/>
          <w:sz w:val="22"/>
          <w:szCs w:val="22"/>
        </w:rPr>
      </w:pPr>
      <w:bookmarkStart w:id="5" w:name="_Toc29273674"/>
      <w:bookmarkStart w:id="6" w:name="_Toc29273871"/>
      <w:bookmarkStart w:id="7" w:name="_Toc32889540"/>
      <w:r w:rsidRPr="00FE079A">
        <w:rPr>
          <w:i w:val="0"/>
          <w:iCs w:val="0"/>
          <w:sz w:val="22"/>
          <w:szCs w:val="22"/>
          <w:u w:val="single"/>
        </w:rPr>
        <w:t>Contract Terminations</w:t>
      </w:r>
      <w:bookmarkEnd w:id="5"/>
      <w:bookmarkEnd w:id="6"/>
      <w:bookmarkEnd w:id="7"/>
      <w:r w:rsidRPr="00FE079A">
        <w:rPr>
          <w:sz w:val="22"/>
          <w:szCs w:val="22"/>
        </w:rPr>
        <w:t xml:space="preserve">: </w:t>
      </w:r>
    </w:p>
    <w:p w14:paraId="06A6A255" w14:textId="77777777" w:rsidR="00020D3E" w:rsidRPr="00FE079A" w:rsidRDefault="00020D3E" w:rsidP="00141372">
      <w:pPr>
        <w:pStyle w:val="BodyText"/>
        <w:rPr>
          <w:i w:val="0"/>
          <w:iCs w:val="0"/>
          <w:sz w:val="22"/>
          <w:szCs w:val="22"/>
        </w:rPr>
      </w:pPr>
    </w:p>
    <w:p w14:paraId="41AE5D03" w14:textId="77777777" w:rsidR="00020D3E" w:rsidRPr="00FE079A" w:rsidRDefault="00020D3E" w:rsidP="00141372">
      <w:pPr>
        <w:pStyle w:val="BodyText"/>
        <w:ind w:left="360"/>
        <w:rPr>
          <w:i w:val="0"/>
          <w:iCs w:val="0"/>
          <w:sz w:val="22"/>
          <w:szCs w:val="22"/>
        </w:rPr>
      </w:pPr>
      <w:r w:rsidRPr="00FE079A">
        <w:rPr>
          <w:b/>
          <w:bCs/>
          <w:i w:val="0"/>
          <w:iCs w:val="0"/>
          <w:sz w:val="22"/>
          <w:szCs w:val="22"/>
        </w:rPr>
        <w:t xml:space="preserve">If your organization has had a contract terminated in the last five </w:t>
      </w:r>
      <w:r w:rsidR="006F1C53" w:rsidRPr="00FE079A">
        <w:rPr>
          <w:b/>
          <w:bCs/>
          <w:i w:val="0"/>
          <w:iCs w:val="0"/>
          <w:sz w:val="22"/>
          <w:szCs w:val="22"/>
        </w:rPr>
        <w:t xml:space="preserve">(5) </w:t>
      </w:r>
      <w:r w:rsidRPr="00FE079A">
        <w:rPr>
          <w:b/>
          <w:bCs/>
          <w:i w:val="0"/>
          <w:iCs w:val="0"/>
          <w:sz w:val="22"/>
          <w:szCs w:val="22"/>
        </w:rPr>
        <w:t>years, describe such incident</w:t>
      </w:r>
      <w:r w:rsidR="00437401" w:rsidRPr="00FE079A">
        <w:rPr>
          <w:b/>
          <w:bCs/>
          <w:i w:val="0"/>
          <w:iCs w:val="0"/>
          <w:sz w:val="22"/>
          <w:szCs w:val="22"/>
        </w:rPr>
        <w:t xml:space="preserve">. </w:t>
      </w:r>
      <w:r w:rsidRPr="00FE079A">
        <w:rPr>
          <w:i w:val="0"/>
          <w:iCs w:val="0"/>
          <w:sz w:val="22"/>
          <w:szCs w:val="22"/>
        </w:rPr>
        <w:t>Termination for default is defined as notice to stop performance due to the vendor’s non-performance or poor performance and the issue of performance was either (a) not litigated due to inaction on the part of the vendor, or (b) litigated and such litigation determined that the vendor was in default.</w:t>
      </w:r>
    </w:p>
    <w:p w14:paraId="59331687" w14:textId="77777777" w:rsidR="00020D3E" w:rsidRPr="00FE079A" w:rsidRDefault="00020D3E" w:rsidP="00141372">
      <w:pPr>
        <w:pStyle w:val="BodyText"/>
        <w:ind w:left="360"/>
        <w:rPr>
          <w:i w:val="0"/>
          <w:iCs w:val="0"/>
          <w:sz w:val="22"/>
          <w:szCs w:val="22"/>
        </w:rPr>
      </w:pPr>
    </w:p>
    <w:p w14:paraId="17F41C1A" w14:textId="6279B466" w:rsidR="00020D3E" w:rsidRPr="00FE079A" w:rsidRDefault="00020D3E" w:rsidP="00141372">
      <w:pPr>
        <w:pStyle w:val="BodyText"/>
        <w:ind w:left="360"/>
        <w:rPr>
          <w:i w:val="0"/>
          <w:iCs w:val="0"/>
          <w:sz w:val="22"/>
          <w:szCs w:val="22"/>
        </w:rPr>
      </w:pPr>
      <w:r w:rsidRPr="00FE079A">
        <w:rPr>
          <w:i w:val="0"/>
          <w:iCs w:val="0"/>
          <w:sz w:val="22"/>
          <w:szCs w:val="22"/>
        </w:rPr>
        <w:t>Submit full details of the terms for default including the other party’s name, address, and phone number</w:t>
      </w:r>
      <w:r w:rsidR="00437401" w:rsidRPr="00FE079A">
        <w:rPr>
          <w:i w:val="0"/>
          <w:iCs w:val="0"/>
          <w:sz w:val="22"/>
          <w:szCs w:val="22"/>
        </w:rPr>
        <w:t xml:space="preserve">. </w:t>
      </w:r>
      <w:r w:rsidRPr="00FE079A">
        <w:rPr>
          <w:i w:val="0"/>
          <w:iCs w:val="0"/>
          <w:sz w:val="22"/>
          <w:szCs w:val="22"/>
        </w:rPr>
        <w:t>Present the vendor’s position on the matter</w:t>
      </w:r>
      <w:r w:rsidR="00437401" w:rsidRPr="00FE079A">
        <w:rPr>
          <w:i w:val="0"/>
          <w:iCs w:val="0"/>
          <w:sz w:val="22"/>
          <w:szCs w:val="22"/>
        </w:rPr>
        <w:t xml:space="preserve">. </w:t>
      </w:r>
      <w:r w:rsidRPr="00FE079A">
        <w:rPr>
          <w:i w:val="0"/>
          <w:iCs w:val="0"/>
          <w:sz w:val="22"/>
          <w:szCs w:val="22"/>
        </w:rPr>
        <w:t xml:space="preserve">The City will evaluate the facts and may, at its sole discretion, reject the proposal on the grounds of </w:t>
      </w:r>
      <w:r w:rsidR="00200766" w:rsidRPr="00FE079A">
        <w:rPr>
          <w:i w:val="0"/>
          <w:iCs w:val="0"/>
          <w:sz w:val="22"/>
          <w:szCs w:val="22"/>
        </w:rPr>
        <w:t>previous</w:t>
      </w:r>
      <w:r w:rsidRPr="00FE079A">
        <w:rPr>
          <w:i w:val="0"/>
          <w:iCs w:val="0"/>
          <w:sz w:val="22"/>
          <w:szCs w:val="22"/>
        </w:rPr>
        <w:t xml:space="preserve"> </w:t>
      </w:r>
      <w:r w:rsidR="00200766" w:rsidRPr="00FE079A">
        <w:rPr>
          <w:i w:val="0"/>
          <w:iCs w:val="0"/>
          <w:sz w:val="22"/>
          <w:szCs w:val="22"/>
        </w:rPr>
        <w:t>experience</w:t>
      </w:r>
      <w:r w:rsidRPr="00FE079A">
        <w:rPr>
          <w:i w:val="0"/>
          <w:iCs w:val="0"/>
          <w:sz w:val="22"/>
          <w:szCs w:val="22"/>
        </w:rPr>
        <w:t>.</w:t>
      </w:r>
    </w:p>
    <w:p w14:paraId="0AE6C9DF" w14:textId="77777777" w:rsidR="00020D3E" w:rsidRPr="00FE079A" w:rsidRDefault="00020D3E" w:rsidP="00141372">
      <w:pPr>
        <w:pStyle w:val="BodyText"/>
        <w:ind w:left="720"/>
        <w:rPr>
          <w:i w:val="0"/>
          <w:iCs w:val="0"/>
          <w:sz w:val="22"/>
          <w:szCs w:val="22"/>
        </w:rPr>
      </w:pPr>
    </w:p>
    <w:p w14:paraId="52DB1ADF" w14:textId="77777777" w:rsidR="00020D3E" w:rsidRPr="00FE079A" w:rsidRDefault="00020D3E" w:rsidP="00141372">
      <w:pPr>
        <w:pStyle w:val="BodyText"/>
        <w:ind w:left="360"/>
        <w:rPr>
          <w:i w:val="0"/>
          <w:iCs w:val="0"/>
          <w:sz w:val="22"/>
          <w:szCs w:val="22"/>
        </w:rPr>
      </w:pPr>
      <w:r w:rsidRPr="00FE079A">
        <w:rPr>
          <w:i w:val="0"/>
          <w:iCs w:val="0"/>
          <w:sz w:val="22"/>
          <w:szCs w:val="22"/>
        </w:rPr>
        <w:t xml:space="preserve">If the firm has not experienced any such termination for default or early termination in the past five </w:t>
      </w:r>
      <w:r w:rsidR="006F1C53" w:rsidRPr="00FE079A">
        <w:rPr>
          <w:i w:val="0"/>
          <w:iCs w:val="0"/>
          <w:sz w:val="22"/>
          <w:szCs w:val="22"/>
        </w:rPr>
        <w:t xml:space="preserve">(5) </w:t>
      </w:r>
      <w:r w:rsidRPr="00FE079A">
        <w:rPr>
          <w:i w:val="0"/>
          <w:iCs w:val="0"/>
          <w:sz w:val="22"/>
          <w:szCs w:val="22"/>
        </w:rPr>
        <w:t>years, so indicate.</w:t>
      </w:r>
    </w:p>
    <w:p w14:paraId="3AA2B2F5" w14:textId="77777777" w:rsidR="00020D3E" w:rsidRPr="00FE079A" w:rsidRDefault="00020D3E" w:rsidP="00141372">
      <w:pPr>
        <w:pStyle w:val="BodyText"/>
        <w:ind w:left="720"/>
        <w:rPr>
          <w:i w:val="0"/>
          <w:iCs w:val="0"/>
          <w:sz w:val="22"/>
          <w:szCs w:val="22"/>
        </w:rPr>
      </w:pPr>
    </w:p>
    <w:p w14:paraId="0EB82198" w14:textId="5DEC8C0E" w:rsidR="00020D3E" w:rsidRPr="00FE079A" w:rsidRDefault="00020D3E" w:rsidP="00141372">
      <w:pPr>
        <w:numPr>
          <w:ilvl w:val="0"/>
          <w:numId w:val="16"/>
        </w:numPr>
        <w:rPr>
          <w:iCs/>
          <w:sz w:val="22"/>
          <w:szCs w:val="22"/>
        </w:rPr>
      </w:pPr>
      <w:r w:rsidRPr="00FE079A">
        <w:rPr>
          <w:iCs/>
          <w:sz w:val="22"/>
          <w:szCs w:val="22"/>
        </w:rPr>
        <w:t xml:space="preserve"> (</w:t>
      </w:r>
      <w:r w:rsidRPr="00FE079A">
        <w:rPr>
          <w:b/>
          <w:bCs/>
          <w:i/>
          <w:sz w:val="22"/>
          <w:szCs w:val="22"/>
        </w:rPr>
        <w:t xml:space="preserve">Other submission requirements </w:t>
      </w:r>
      <w:r w:rsidR="00FE079A" w:rsidRPr="00FE079A">
        <w:rPr>
          <w:b/>
          <w:bCs/>
          <w:i/>
          <w:sz w:val="22"/>
          <w:szCs w:val="22"/>
        </w:rPr>
        <w:t>are needed</w:t>
      </w:r>
      <w:r w:rsidRPr="00FE079A">
        <w:rPr>
          <w:b/>
          <w:bCs/>
          <w:i/>
          <w:sz w:val="22"/>
          <w:szCs w:val="22"/>
        </w:rPr>
        <w:t xml:space="preserve"> to evaluate proposals and determine if contractor is qualified to do project.)</w:t>
      </w:r>
    </w:p>
    <w:p w14:paraId="48ED8DB9" w14:textId="77777777" w:rsidR="00020D3E" w:rsidRPr="00FE079A" w:rsidRDefault="00020D3E" w:rsidP="00141372">
      <w:pPr>
        <w:rPr>
          <w:iCs/>
          <w:sz w:val="22"/>
          <w:szCs w:val="22"/>
        </w:rPr>
      </w:pPr>
    </w:p>
    <w:p w14:paraId="5C62D350" w14:textId="77777777" w:rsidR="00020D3E" w:rsidRPr="00FE079A" w:rsidRDefault="00020D3E" w:rsidP="00141372">
      <w:pPr>
        <w:pStyle w:val="Heading3"/>
        <w:numPr>
          <w:ilvl w:val="0"/>
          <w:numId w:val="13"/>
        </w:numPr>
        <w:spacing w:after="120"/>
        <w:ind w:left="720"/>
        <w:jc w:val="left"/>
        <w:rPr>
          <w:sz w:val="22"/>
          <w:szCs w:val="22"/>
          <w:u w:val="none"/>
        </w:rPr>
      </w:pPr>
      <w:r w:rsidRPr="00FE079A">
        <w:rPr>
          <w:sz w:val="22"/>
          <w:szCs w:val="22"/>
        </w:rPr>
        <w:t>SELECTION CRITERIA</w:t>
      </w:r>
    </w:p>
    <w:p w14:paraId="56518D7C" w14:textId="77777777" w:rsidR="00020D3E" w:rsidRPr="00FE079A" w:rsidRDefault="00020D3E" w:rsidP="00141372">
      <w:pPr>
        <w:pStyle w:val="BodyText3"/>
        <w:rPr>
          <w:iCs/>
          <w:sz w:val="22"/>
          <w:szCs w:val="22"/>
        </w:rPr>
      </w:pPr>
      <w:r w:rsidRPr="00FE079A">
        <w:rPr>
          <w:iCs/>
          <w:sz w:val="22"/>
          <w:szCs w:val="22"/>
        </w:rPr>
        <w:t xml:space="preserve">The following criteria will be considered, although not exclusively, in determining which firm is hired. </w:t>
      </w:r>
    </w:p>
    <w:p w14:paraId="11ADBDB1" w14:textId="77777777" w:rsidR="00546C9C" w:rsidRPr="00FE079A" w:rsidRDefault="00546C9C" w:rsidP="00141372">
      <w:pPr>
        <w:ind w:right="180"/>
        <w:rPr>
          <w:iCs/>
          <w:sz w:val="22"/>
          <w:szCs w:val="22"/>
        </w:rPr>
      </w:pPr>
    </w:p>
    <w:p w14:paraId="5152FB81" w14:textId="0A7A9BBA" w:rsidR="00546C9C" w:rsidRPr="00FE079A" w:rsidRDefault="00546C9C" w:rsidP="00141372">
      <w:pPr>
        <w:pStyle w:val="ListParagraph"/>
        <w:numPr>
          <w:ilvl w:val="0"/>
          <w:numId w:val="27"/>
        </w:numPr>
        <w:ind w:right="180"/>
        <w:rPr>
          <w:iCs/>
          <w:sz w:val="22"/>
          <w:szCs w:val="22"/>
        </w:rPr>
      </w:pPr>
      <w:r w:rsidRPr="00FE079A">
        <w:rPr>
          <w:iCs/>
          <w:sz w:val="22"/>
          <w:szCs w:val="22"/>
        </w:rPr>
        <w:t xml:space="preserve">Project </w:t>
      </w:r>
      <w:r w:rsidR="006F4056" w:rsidRPr="00FE079A">
        <w:rPr>
          <w:iCs/>
          <w:sz w:val="22"/>
          <w:szCs w:val="22"/>
        </w:rPr>
        <w:t>Approach</w:t>
      </w:r>
      <w:r w:rsidR="006F4056" w:rsidRPr="00FE079A">
        <w:rPr>
          <w:iCs/>
          <w:sz w:val="22"/>
          <w:szCs w:val="22"/>
        </w:rPr>
        <w:tab/>
      </w:r>
      <w:r w:rsidRPr="00FE079A">
        <w:rPr>
          <w:iCs/>
          <w:sz w:val="22"/>
          <w:szCs w:val="22"/>
        </w:rPr>
        <w:tab/>
      </w:r>
      <w:r w:rsidRPr="00FE079A">
        <w:rPr>
          <w:iCs/>
          <w:sz w:val="22"/>
          <w:szCs w:val="22"/>
        </w:rPr>
        <w:tab/>
      </w:r>
      <w:r w:rsidR="00D51CE6">
        <w:rPr>
          <w:iCs/>
          <w:sz w:val="22"/>
          <w:szCs w:val="22"/>
        </w:rPr>
        <w:t>35%</w:t>
      </w:r>
      <w:r w:rsidRPr="00FE079A">
        <w:rPr>
          <w:iCs/>
          <w:sz w:val="22"/>
          <w:szCs w:val="22"/>
        </w:rPr>
        <w:t xml:space="preserve"> </w:t>
      </w:r>
    </w:p>
    <w:p w14:paraId="77875349" w14:textId="77777777" w:rsidR="00546C9C" w:rsidRPr="00FE079A" w:rsidRDefault="00546C9C" w:rsidP="00141372">
      <w:pPr>
        <w:ind w:right="180"/>
        <w:rPr>
          <w:iCs/>
          <w:sz w:val="22"/>
          <w:szCs w:val="22"/>
        </w:rPr>
      </w:pPr>
    </w:p>
    <w:p w14:paraId="1D93060B" w14:textId="0B816D2B" w:rsidR="00020D3E" w:rsidRPr="00FE079A" w:rsidRDefault="006F4056" w:rsidP="00D51CE6">
      <w:pPr>
        <w:pStyle w:val="ListParagraph"/>
        <w:numPr>
          <w:ilvl w:val="0"/>
          <w:numId w:val="27"/>
        </w:numPr>
        <w:spacing w:line="360" w:lineRule="auto"/>
        <w:ind w:right="180"/>
        <w:rPr>
          <w:iCs/>
          <w:sz w:val="22"/>
          <w:szCs w:val="22"/>
        </w:rPr>
      </w:pPr>
      <w:r w:rsidRPr="00FE079A">
        <w:rPr>
          <w:iCs/>
          <w:sz w:val="22"/>
          <w:szCs w:val="22"/>
        </w:rPr>
        <w:t>Expertise &amp; References</w:t>
      </w:r>
      <w:r w:rsidR="00546C9C" w:rsidRPr="00FE079A">
        <w:rPr>
          <w:iCs/>
          <w:sz w:val="22"/>
          <w:szCs w:val="22"/>
        </w:rPr>
        <w:tab/>
      </w:r>
      <w:r w:rsidR="00546C9C" w:rsidRPr="00FE079A">
        <w:rPr>
          <w:iCs/>
          <w:sz w:val="22"/>
          <w:szCs w:val="22"/>
        </w:rPr>
        <w:tab/>
      </w:r>
      <w:r w:rsidR="00546C9C" w:rsidRPr="00FE079A">
        <w:rPr>
          <w:iCs/>
          <w:sz w:val="22"/>
          <w:szCs w:val="22"/>
        </w:rPr>
        <w:tab/>
      </w:r>
      <w:r w:rsidR="00D51CE6">
        <w:rPr>
          <w:iCs/>
          <w:sz w:val="22"/>
          <w:szCs w:val="22"/>
        </w:rPr>
        <w:t>40%</w:t>
      </w:r>
      <w:r w:rsidR="00020D3E" w:rsidRPr="00FE079A">
        <w:rPr>
          <w:iCs/>
          <w:sz w:val="22"/>
          <w:szCs w:val="22"/>
        </w:rPr>
        <w:t xml:space="preserve"> </w:t>
      </w:r>
    </w:p>
    <w:p w14:paraId="2C5B847A" w14:textId="77777777" w:rsidR="00020D3E" w:rsidRPr="00FE079A" w:rsidRDefault="00020D3E" w:rsidP="00141372">
      <w:pPr>
        <w:ind w:left="720" w:right="180"/>
        <w:rPr>
          <w:iCs/>
          <w:sz w:val="22"/>
          <w:szCs w:val="22"/>
        </w:rPr>
      </w:pPr>
    </w:p>
    <w:p w14:paraId="4DF603CD" w14:textId="2ACA37AF" w:rsidR="008D70D3" w:rsidRPr="00FE079A" w:rsidRDefault="00020D3E" w:rsidP="00141372">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spacing w:val="-2"/>
          <w:sz w:val="22"/>
          <w:szCs w:val="22"/>
        </w:rPr>
      </w:pPr>
      <w:r w:rsidRPr="00FE079A">
        <w:rPr>
          <w:iCs/>
          <w:sz w:val="22"/>
          <w:szCs w:val="22"/>
        </w:rPr>
        <w:t>Costs</w:t>
      </w:r>
      <w:r w:rsidR="008D70D3" w:rsidRPr="00FE079A">
        <w:rPr>
          <w:iCs/>
          <w:sz w:val="22"/>
          <w:szCs w:val="22"/>
        </w:rPr>
        <w:t>*</w:t>
      </w:r>
      <w:r w:rsidR="008D70D3" w:rsidRPr="00FE079A">
        <w:rPr>
          <w:iCs/>
          <w:sz w:val="22"/>
          <w:szCs w:val="22"/>
        </w:rPr>
        <w:tab/>
      </w:r>
      <w:r w:rsidR="00546C9C" w:rsidRPr="00FE079A">
        <w:rPr>
          <w:iCs/>
          <w:sz w:val="22"/>
          <w:szCs w:val="22"/>
        </w:rPr>
        <w:tab/>
      </w:r>
      <w:r w:rsidR="00546C9C" w:rsidRPr="00FE079A">
        <w:rPr>
          <w:iCs/>
          <w:sz w:val="22"/>
          <w:szCs w:val="22"/>
        </w:rPr>
        <w:tab/>
      </w:r>
      <w:r w:rsidR="00546C9C" w:rsidRPr="00FE079A">
        <w:rPr>
          <w:iCs/>
          <w:sz w:val="22"/>
          <w:szCs w:val="22"/>
        </w:rPr>
        <w:tab/>
      </w:r>
      <w:r w:rsidR="00546C9C" w:rsidRPr="00FE079A">
        <w:rPr>
          <w:iCs/>
          <w:sz w:val="22"/>
          <w:szCs w:val="22"/>
        </w:rPr>
        <w:tab/>
      </w:r>
      <w:r w:rsidR="00D51CE6">
        <w:rPr>
          <w:iCs/>
          <w:sz w:val="22"/>
          <w:szCs w:val="22"/>
        </w:rPr>
        <w:t>25%</w:t>
      </w:r>
      <w:r w:rsidRPr="00FE079A">
        <w:rPr>
          <w:iCs/>
          <w:sz w:val="22"/>
          <w:szCs w:val="22"/>
        </w:rPr>
        <w:t xml:space="preserve"> </w:t>
      </w:r>
    </w:p>
    <w:p w14:paraId="71FCB440" w14:textId="77777777" w:rsidR="00020D3E" w:rsidRPr="00FE079A" w:rsidRDefault="00020D3E" w:rsidP="00141372">
      <w:pPr>
        <w:ind w:right="180"/>
        <w:rPr>
          <w:iCs/>
          <w:sz w:val="22"/>
          <w:szCs w:val="22"/>
        </w:rPr>
      </w:pPr>
    </w:p>
    <w:p w14:paraId="250DF0BA" w14:textId="77777777" w:rsidR="008D70D3" w:rsidRPr="00FE079A" w:rsidRDefault="008D70D3" w:rsidP="00141372">
      <w:pPr>
        <w:pStyle w:val="ListParagraph"/>
        <w:rPr>
          <w:b/>
          <w:bCs/>
          <w:i/>
          <w:spacing w:val="-2"/>
          <w:sz w:val="22"/>
          <w:szCs w:val="22"/>
        </w:rPr>
      </w:pPr>
    </w:p>
    <w:p w14:paraId="22D8C7C5" w14:textId="7EE21D48" w:rsidR="008D70D3" w:rsidRPr="00FE079A" w:rsidRDefault="008D70D3" w:rsidP="00141372">
      <w:pPr>
        <w:ind w:right="180"/>
        <w:rPr>
          <w:bCs/>
          <w:i/>
          <w:spacing w:val="-2"/>
          <w:sz w:val="22"/>
          <w:szCs w:val="22"/>
        </w:rPr>
      </w:pPr>
      <w:bookmarkStart w:id="8" w:name="_Hlk174091820"/>
      <w:r w:rsidRPr="00FE079A">
        <w:rPr>
          <w:bCs/>
          <w:i/>
          <w:spacing w:val="-2"/>
          <w:sz w:val="22"/>
          <w:szCs w:val="22"/>
        </w:rPr>
        <w:lastRenderedPageBreak/>
        <w:t>*</w:t>
      </w:r>
      <w:r w:rsidRPr="00FE079A">
        <w:rPr>
          <w:sz w:val="22"/>
          <w:szCs w:val="22"/>
          <w:u w:val="single"/>
        </w:rPr>
        <w:t xml:space="preserve"> </w:t>
      </w:r>
      <w:r w:rsidR="00CE32CA" w:rsidRPr="00FE079A">
        <w:rPr>
          <w:sz w:val="22"/>
          <w:szCs w:val="22"/>
          <w:u w:val="single"/>
        </w:rPr>
        <w:t xml:space="preserve">Effective 1/1/2022. </w:t>
      </w:r>
      <w:r w:rsidRPr="00FE079A">
        <w:rPr>
          <w:bCs/>
          <w:i/>
          <w:spacing w:val="-2"/>
          <w:sz w:val="22"/>
          <w:szCs w:val="22"/>
          <w:u w:val="single"/>
        </w:rPr>
        <w:t xml:space="preserve">Local </w:t>
      </w:r>
      <w:r w:rsidR="00E43F2A" w:rsidRPr="00FE079A">
        <w:rPr>
          <w:bCs/>
          <w:i/>
          <w:spacing w:val="-2"/>
          <w:sz w:val="22"/>
          <w:szCs w:val="22"/>
          <w:u w:val="single"/>
        </w:rPr>
        <w:t>Vendor</w:t>
      </w:r>
      <w:r w:rsidRPr="00FE079A">
        <w:rPr>
          <w:bCs/>
          <w:i/>
          <w:spacing w:val="-2"/>
          <w:sz w:val="22"/>
          <w:szCs w:val="22"/>
          <w:u w:val="single"/>
        </w:rPr>
        <w:t xml:space="preserve"> Preference</w:t>
      </w:r>
      <w:r w:rsidRPr="00FE079A">
        <w:rPr>
          <w:bCs/>
          <w:i/>
          <w:spacing w:val="-2"/>
          <w:sz w:val="22"/>
          <w:szCs w:val="22"/>
        </w:rPr>
        <w:t>.</w:t>
      </w:r>
      <w:r w:rsidR="0067509B" w:rsidRPr="00FE079A">
        <w:rPr>
          <w:sz w:val="22"/>
          <w:szCs w:val="22"/>
        </w:rPr>
        <w:t xml:space="preserve"> </w:t>
      </w:r>
      <w:proofErr w:type="gramStart"/>
      <w:r w:rsidR="0067509B" w:rsidRPr="00FE079A">
        <w:rPr>
          <w:bCs/>
          <w:i/>
          <w:spacing w:val="-2"/>
          <w:sz w:val="22"/>
          <w:szCs w:val="22"/>
        </w:rPr>
        <w:t xml:space="preserve">For the </w:t>
      </w:r>
      <w:r w:rsidR="00FE079A" w:rsidRPr="00FE079A">
        <w:rPr>
          <w:bCs/>
          <w:i/>
          <w:spacing w:val="-2"/>
          <w:sz w:val="22"/>
          <w:szCs w:val="22"/>
        </w:rPr>
        <w:t>purpose</w:t>
      </w:r>
      <w:r w:rsidR="0067509B" w:rsidRPr="00FE079A">
        <w:rPr>
          <w:bCs/>
          <w:i/>
          <w:spacing w:val="-2"/>
          <w:sz w:val="22"/>
          <w:szCs w:val="22"/>
        </w:rPr>
        <w:t xml:space="preserve"> of</w:t>
      </w:r>
      <w:proofErr w:type="gramEnd"/>
      <w:r w:rsidR="0067509B" w:rsidRPr="00FE079A">
        <w:rPr>
          <w:bCs/>
          <w:i/>
          <w:spacing w:val="-2"/>
          <w:sz w:val="22"/>
          <w:szCs w:val="22"/>
        </w:rPr>
        <w:t xml:space="preserve"> comparing pricing as part of this competitive </w:t>
      </w:r>
      <w:r w:rsidR="0006360D" w:rsidRPr="00FE079A">
        <w:rPr>
          <w:bCs/>
          <w:i/>
          <w:spacing w:val="-2"/>
          <w:sz w:val="22"/>
          <w:szCs w:val="22"/>
        </w:rPr>
        <w:t>RFP</w:t>
      </w:r>
      <w:r w:rsidR="0067509B" w:rsidRPr="00FE079A">
        <w:rPr>
          <w:bCs/>
          <w:i/>
          <w:spacing w:val="-2"/>
          <w:sz w:val="22"/>
          <w:szCs w:val="22"/>
        </w:rPr>
        <w:t xml:space="preserve"> for </w:t>
      </w:r>
      <w:r w:rsidR="0006360D" w:rsidRPr="00FE079A">
        <w:rPr>
          <w:bCs/>
          <w:i/>
          <w:spacing w:val="-2"/>
          <w:sz w:val="22"/>
          <w:szCs w:val="22"/>
        </w:rPr>
        <w:t xml:space="preserve">goods </w:t>
      </w:r>
      <w:r w:rsidR="004E6528" w:rsidRPr="00FE079A">
        <w:rPr>
          <w:bCs/>
          <w:i/>
          <w:spacing w:val="-2"/>
          <w:sz w:val="22"/>
          <w:szCs w:val="22"/>
        </w:rPr>
        <w:t xml:space="preserve">up to $100,000 </w:t>
      </w:r>
      <w:r w:rsidR="0006360D" w:rsidRPr="00FE079A">
        <w:rPr>
          <w:bCs/>
          <w:i/>
          <w:spacing w:val="-2"/>
          <w:sz w:val="22"/>
          <w:szCs w:val="22"/>
        </w:rPr>
        <w:t xml:space="preserve">or </w:t>
      </w:r>
      <w:r w:rsidR="0067509B" w:rsidRPr="00FE079A">
        <w:rPr>
          <w:bCs/>
          <w:i/>
          <w:spacing w:val="-2"/>
          <w:sz w:val="22"/>
          <w:szCs w:val="22"/>
        </w:rPr>
        <w:t>non-professional services up to $250,000, 5% shall be deducted from the bid price proposal from any local Berkeley vendor.</w:t>
      </w:r>
    </w:p>
    <w:bookmarkEnd w:id="8"/>
    <w:p w14:paraId="71748CE2" w14:textId="77777777" w:rsidR="00020D3E" w:rsidRPr="00FE079A" w:rsidRDefault="00020D3E" w:rsidP="00141372">
      <w:pPr>
        <w:rPr>
          <w:sz w:val="22"/>
          <w:szCs w:val="22"/>
        </w:rPr>
      </w:pPr>
    </w:p>
    <w:p w14:paraId="1F4D9C69" w14:textId="77777777" w:rsidR="00020D3E" w:rsidRPr="00FE079A" w:rsidRDefault="00020D3E" w:rsidP="00293F8B">
      <w:pPr>
        <w:pStyle w:val="Normal-J"/>
        <w:spacing w:after="0"/>
        <w:jc w:val="left"/>
        <w:rPr>
          <w:sz w:val="22"/>
          <w:szCs w:val="22"/>
        </w:rPr>
      </w:pPr>
      <w:r w:rsidRPr="00FE079A">
        <w:rPr>
          <w:sz w:val="22"/>
          <w:szCs w:val="22"/>
        </w:rPr>
        <w:t>A selection p</w:t>
      </w:r>
      <w:r w:rsidR="006F4056" w:rsidRPr="00FE079A">
        <w:rPr>
          <w:sz w:val="22"/>
          <w:szCs w:val="22"/>
        </w:rPr>
        <w:t>anel will be convened of staff to evaluate and score submittals.</w:t>
      </w:r>
    </w:p>
    <w:p w14:paraId="7F76279B" w14:textId="77777777" w:rsidR="00293F8B" w:rsidRPr="00FE079A" w:rsidRDefault="00293F8B" w:rsidP="00293F8B">
      <w:pPr>
        <w:pStyle w:val="Normal-J"/>
        <w:spacing w:after="0"/>
        <w:jc w:val="left"/>
        <w:rPr>
          <w:sz w:val="22"/>
          <w:szCs w:val="22"/>
        </w:rPr>
      </w:pPr>
    </w:p>
    <w:p w14:paraId="72DA5FBD" w14:textId="77777777" w:rsidR="00020D3E" w:rsidRPr="00FE079A" w:rsidRDefault="00020D3E" w:rsidP="00293F8B">
      <w:pPr>
        <w:pStyle w:val="Heading9"/>
        <w:spacing w:after="120"/>
        <w:rPr>
          <w:sz w:val="22"/>
          <w:szCs w:val="22"/>
          <w:u w:val="none"/>
        </w:rPr>
      </w:pPr>
      <w:r w:rsidRPr="00FE079A">
        <w:rPr>
          <w:sz w:val="22"/>
          <w:szCs w:val="22"/>
          <w:u w:val="none"/>
        </w:rPr>
        <w:t>V.</w:t>
      </w:r>
      <w:r w:rsidRPr="00FE079A">
        <w:rPr>
          <w:sz w:val="22"/>
          <w:szCs w:val="22"/>
          <w:u w:val="none"/>
        </w:rPr>
        <w:tab/>
      </w:r>
      <w:r w:rsidRPr="00FE079A">
        <w:rPr>
          <w:sz w:val="22"/>
          <w:szCs w:val="22"/>
        </w:rPr>
        <w:t>PAYMENT</w:t>
      </w:r>
    </w:p>
    <w:p w14:paraId="61542332" w14:textId="7C31EFF8" w:rsidR="002E40E3" w:rsidRPr="00FE079A" w:rsidRDefault="00020D3E" w:rsidP="002E40E3">
      <w:pPr>
        <w:rPr>
          <w:sz w:val="22"/>
          <w:szCs w:val="22"/>
        </w:rPr>
      </w:pPr>
      <w:r w:rsidRPr="00FE079A">
        <w:rPr>
          <w:sz w:val="22"/>
          <w:szCs w:val="22"/>
          <w:u w:val="single"/>
        </w:rPr>
        <w:t>Invoices</w:t>
      </w:r>
      <w:r w:rsidR="00FE079A" w:rsidRPr="00FE079A">
        <w:rPr>
          <w:sz w:val="22"/>
          <w:szCs w:val="22"/>
        </w:rPr>
        <w:t>: Invoices</w:t>
      </w:r>
      <w:r w:rsidRPr="00FE079A">
        <w:rPr>
          <w:sz w:val="22"/>
          <w:szCs w:val="22"/>
        </w:rPr>
        <w:t xml:space="preserve"> must be fully </w:t>
      </w:r>
      <w:r w:rsidR="00FE079A" w:rsidRPr="00FE079A">
        <w:rPr>
          <w:sz w:val="22"/>
          <w:szCs w:val="22"/>
        </w:rPr>
        <w:t>itemized and</w:t>
      </w:r>
      <w:r w:rsidRPr="00FE079A">
        <w:rPr>
          <w:sz w:val="22"/>
          <w:szCs w:val="22"/>
        </w:rPr>
        <w:t xml:space="preserve"> provide sufficient information for approving payment and audit. Invoices must be accompanied by receipt for services </w:t>
      </w:r>
      <w:r w:rsidR="00FE079A" w:rsidRPr="00FE079A">
        <w:rPr>
          <w:sz w:val="22"/>
          <w:szCs w:val="22"/>
        </w:rPr>
        <w:t>for</w:t>
      </w:r>
      <w:r w:rsidRPr="00FE079A">
        <w:rPr>
          <w:sz w:val="22"/>
          <w:szCs w:val="22"/>
        </w:rPr>
        <w:t xml:space="preserve"> payment to be processed. </w:t>
      </w:r>
      <w:r w:rsidR="00DF48EC" w:rsidRPr="00FE079A">
        <w:rPr>
          <w:b/>
          <w:sz w:val="22"/>
          <w:szCs w:val="22"/>
        </w:rPr>
        <w:t>Email invoices to Accounts Payable</w:t>
      </w:r>
      <w:r w:rsidR="00437401" w:rsidRPr="00FE079A">
        <w:rPr>
          <w:b/>
          <w:sz w:val="22"/>
          <w:szCs w:val="22"/>
        </w:rPr>
        <w:t xml:space="preserve"> and cc</w:t>
      </w:r>
      <w:r w:rsidR="00ED7DFD" w:rsidRPr="00FE079A">
        <w:rPr>
          <w:b/>
          <w:sz w:val="22"/>
          <w:szCs w:val="22"/>
        </w:rPr>
        <w:t>:</w:t>
      </w:r>
      <w:r w:rsidR="00437401" w:rsidRPr="00FE079A">
        <w:rPr>
          <w:b/>
          <w:sz w:val="22"/>
          <w:szCs w:val="22"/>
        </w:rPr>
        <w:t xml:space="preserve"> Project Manager</w:t>
      </w:r>
      <w:r w:rsidR="006A3E30">
        <w:rPr>
          <w:b/>
          <w:sz w:val="22"/>
          <w:szCs w:val="22"/>
        </w:rPr>
        <w:t xml:space="preserve"> GSegraves@</w:t>
      </w:r>
      <w:r w:rsidR="00CC19E5" w:rsidRPr="00FE079A">
        <w:rPr>
          <w:b/>
          <w:sz w:val="22"/>
          <w:szCs w:val="22"/>
        </w:rPr>
        <w:t>berkeleyca.gov</w:t>
      </w:r>
      <w:r w:rsidR="00DF48EC" w:rsidRPr="00FE079A">
        <w:rPr>
          <w:b/>
          <w:sz w:val="22"/>
          <w:szCs w:val="22"/>
        </w:rPr>
        <w:t>;</w:t>
      </w:r>
      <w:r w:rsidR="00DF48EC" w:rsidRPr="00FE079A">
        <w:rPr>
          <w:sz w:val="22"/>
          <w:szCs w:val="22"/>
        </w:rPr>
        <w:t xml:space="preserve"> (List on invoice, Attn: Project Manager </w:t>
      </w:r>
      <w:r w:rsidR="00777159" w:rsidRPr="00FE079A">
        <w:rPr>
          <w:sz w:val="22"/>
          <w:szCs w:val="22"/>
        </w:rPr>
        <w:t xml:space="preserve">Greg Seagraves, Finance </w:t>
      </w:r>
      <w:r w:rsidR="00DF48EC" w:rsidRPr="00FE079A">
        <w:rPr>
          <w:sz w:val="22"/>
          <w:szCs w:val="22"/>
        </w:rPr>
        <w:t>Department) and reference the contract number.</w:t>
      </w:r>
    </w:p>
    <w:p w14:paraId="73D72687" w14:textId="77777777" w:rsidR="002E40E3" w:rsidRPr="00FE079A" w:rsidRDefault="002E40E3" w:rsidP="002E40E3">
      <w:pPr>
        <w:rPr>
          <w:sz w:val="22"/>
          <w:szCs w:val="22"/>
        </w:rPr>
      </w:pPr>
    </w:p>
    <w:p w14:paraId="1FEE026E" w14:textId="77777777" w:rsidR="00DF48EC" w:rsidRPr="00FE079A" w:rsidRDefault="00DF48EC" w:rsidP="002E40E3">
      <w:pPr>
        <w:ind w:left="2160" w:firstLine="720"/>
        <w:rPr>
          <w:sz w:val="22"/>
          <w:szCs w:val="22"/>
        </w:rPr>
      </w:pPr>
      <w:r w:rsidRPr="00FE079A">
        <w:rPr>
          <w:sz w:val="22"/>
          <w:szCs w:val="22"/>
        </w:rPr>
        <w:t xml:space="preserve">City of Berkeley </w:t>
      </w:r>
    </w:p>
    <w:p w14:paraId="08DFF355" w14:textId="77777777" w:rsidR="00DF48EC" w:rsidRPr="00FE079A" w:rsidRDefault="00DF48EC" w:rsidP="00141372">
      <w:pPr>
        <w:ind w:firstLine="2880"/>
        <w:rPr>
          <w:sz w:val="22"/>
          <w:szCs w:val="22"/>
        </w:rPr>
      </w:pPr>
      <w:r w:rsidRPr="00FE079A">
        <w:rPr>
          <w:sz w:val="22"/>
          <w:szCs w:val="22"/>
        </w:rPr>
        <w:t>Accounts Payable</w:t>
      </w:r>
    </w:p>
    <w:p w14:paraId="1286AE4B" w14:textId="77777777" w:rsidR="00DF48EC" w:rsidRPr="00FE079A" w:rsidRDefault="00DF48EC" w:rsidP="00141372">
      <w:pPr>
        <w:ind w:firstLine="2880"/>
        <w:rPr>
          <w:sz w:val="22"/>
          <w:szCs w:val="22"/>
        </w:rPr>
      </w:pPr>
      <w:r w:rsidRPr="00FE079A">
        <w:rPr>
          <w:sz w:val="22"/>
          <w:szCs w:val="22"/>
        </w:rPr>
        <w:t>P.O. Box 700</w:t>
      </w:r>
    </w:p>
    <w:p w14:paraId="53D91F61" w14:textId="77777777" w:rsidR="00DF48EC" w:rsidRPr="00FE079A" w:rsidRDefault="00DF48EC" w:rsidP="00141372">
      <w:pPr>
        <w:ind w:firstLine="2880"/>
        <w:rPr>
          <w:sz w:val="22"/>
          <w:szCs w:val="22"/>
        </w:rPr>
      </w:pPr>
      <w:r w:rsidRPr="00FE079A">
        <w:rPr>
          <w:sz w:val="22"/>
          <w:szCs w:val="22"/>
        </w:rPr>
        <w:t>Berkeley, CA  94710-700</w:t>
      </w:r>
    </w:p>
    <w:p w14:paraId="4B95A58D" w14:textId="77777777" w:rsidR="00DF48EC" w:rsidRPr="00FE079A" w:rsidRDefault="00DF48EC" w:rsidP="00141372">
      <w:pPr>
        <w:ind w:firstLine="2880"/>
        <w:rPr>
          <w:b/>
          <w:color w:val="00B050"/>
          <w:sz w:val="22"/>
          <w:szCs w:val="22"/>
        </w:rPr>
      </w:pPr>
      <w:r w:rsidRPr="00FE079A">
        <w:rPr>
          <w:sz w:val="22"/>
          <w:szCs w:val="22"/>
        </w:rPr>
        <w:t xml:space="preserve">Email:   </w:t>
      </w:r>
      <w:r w:rsidRPr="00FE079A">
        <w:rPr>
          <w:b/>
          <w:color w:val="00B050"/>
          <w:sz w:val="22"/>
          <w:szCs w:val="22"/>
        </w:rPr>
        <w:t>AccountsPayable@</w:t>
      </w:r>
      <w:r w:rsidR="00CC19E5" w:rsidRPr="00FE079A">
        <w:rPr>
          <w:b/>
          <w:color w:val="00B050"/>
          <w:sz w:val="22"/>
          <w:szCs w:val="22"/>
        </w:rPr>
        <w:t>berkeleyca.gov</w:t>
      </w:r>
    </w:p>
    <w:p w14:paraId="46FCFFD8" w14:textId="6DD39511" w:rsidR="00DF48EC" w:rsidRPr="00FE079A" w:rsidRDefault="00DF48EC" w:rsidP="00141372">
      <w:pPr>
        <w:ind w:firstLine="2880"/>
        <w:rPr>
          <w:sz w:val="22"/>
          <w:szCs w:val="22"/>
        </w:rPr>
      </w:pPr>
      <w:r w:rsidRPr="00FE079A">
        <w:rPr>
          <w:sz w:val="22"/>
          <w:szCs w:val="22"/>
        </w:rPr>
        <w:t>Phone</w:t>
      </w:r>
      <w:r w:rsidR="00FE079A" w:rsidRPr="00FE079A">
        <w:rPr>
          <w:sz w:val="22"/>
          <w:szCs w:val="22"/>
        </w:rPr>
        <w:t>: 510</w:t>
      </w:r>
      <w:r w:rsidRPr="00FE079A">
        <w:rPr>
          <w:sz w:val="22"/>
          <w:szCs w:val="22"/>
        </w:rPr>
        <w:t>-981-7310</w:t>
      </w:r>
    </w:p>
    <w:p w14:paraId="72EFD157" w14:textId="77777777" w:rsidR="00437401" w:rsidRPr="00FE079A" w:rsidRDefault="00437401" w:rsidP="00141372">
      <w:pPr>
        <w:ind w:firstLine="2880"/>
        <w:rPr>
          <w:sz w:val="22"/>
          <w:szCs w:val="22"/>
        </w:rPr>
      </w:pPr>
    </w:p>
    <w:p w14:paraId="753EE892" w14:textId="59B5B377" w:rsidR="00020D3E" w:rsidRPr="00FE079A" w:rsidRDefault="00020D3E" w:rsidP="00141372">
      <w:pPr>
        <w:ind w:right="180"/>
        <w:rPr>
          <w:sz w:val="22"/>
          <w:szCs w:val="22"/>
        </w:rPr>
      </w:pPr>
      <w:r w:rsidRPr="00FE079A">
        <w:rPr>
          <w:sz w:val="22"/>
          <w:szCs w:val="22"/>
          <w:u w:val="single"/>
        </w:rPr>
        <w:t>Payments</w:t>
      </w:r>
      <w:r w:rsidR="00FE079A" w:rsidRPr="00FE079A">
        <w:rPr>
          <w:sz w:val="22"/>
          <w:szCs w:val="22"/>
        </w:rPr>
        <w:t>: The</w:t>
      </w:r>
      <w:r w:rsidRPr="00FE079A">
        <w:rPr>
          <w:sz w:val="22"/>
          <w:szCs w:val="22"/>
        </w:rPr>
        <w:t xml:space="preserve"> City will make payment to the vendor within 30 days of receipt of a correct</w:t>
      </w:r>
      <w:r w:rsidR="00DF48EC" w:rsidRPr="00FE079A">
        <w:rPr>
          <w:sz w:val="22"/>
          <w:szCs w:val="22"/>
        </w:rPr>
        <w:t>, approved</w:t>
      </w:r>
      <w:r w:rsidRPr="00FE079A">
        <w:rPr>
          <w:sz w:val="22"/>
          <w:szCs w:val="22"/>
        </w:rPr>
        <w:t xml:space="preserve"> and complete invoice</w:t>
      </w:r>
      <w:r w:rsidR="00437401" w:rsidRPr="00FE079A">
        <w:rPr>
          <w:sz w:val="22"/>
          <w:szCs w:val="22"/>
        </w:rPr>
        <w:t xml:space="preserve">. </w:t>
      </w:r>
    </w:p>
    <w:p w14:paraId="096D0D86" w14:textId="77777777" w:rsidR="00020D3E" w:rsidRPr="00FE079A" w:rsidRDefault="00020D3E" w:rsidP="00141372">
      <w:pPr>
        <w:ind w:right="180"/>
        <w:rPr>
          <w:sz w:val="22"/>
          <w:szCs w:val="22"/>
        </w:rPr>
      </w:pPr>
    </w:p>
    <w:p w14:paraId="37AC711F" w14:textId="403D8F91" w:rsidR="00020D3E" w:rsidRPr="00FE079A" w:rsidRDefault="00020D3E" w:rsidP="00293F8B">
      <w:pPr>
        <w:spacing w:after="120"/>
        <w:rPr>
          <w:b/>
          <w:sz w:val="22"/>
          <w:szCs w:val="22"/>
        </w:rPr>
      </w:pPr>
      <w:r w:rsidRPr="00FE079A">
        <w:rPr>
          <w:b/>
          <w:sz w:val="22"/>
          <w:szCs w:val="22"/>
        </w:rPr>
        <w:t>VI</w:t>
      </w:r>
      <w:r w:rsidR="00FE079A" w:rsidRPr="00FE079A">
        <w:rPr>
          <w:b/>
          <w:sz w:val="22"/>
          <w:szCs w:val="22"/>
        </w:rPr>
        <w:t>. CITY</w:t>
      </w:r>
      <w:r w:rsidRPr="00FE079A">
        <w:rPr>
          <w:b/>
          <w:sz w:val="22"/>
          <w:szCs w:val="22"/>
          <w:u w:val="single"/>
        </w:rPr>
        <w:t xml:space="preserve"> REQUIREMENTS</w:t>
      </w:r>
    </w:p>
    <w:p w14:paraId="6D7C88E0" w14:textId="357F9C96" w:rsidR="00020D3E" w:rsidRPr="00FE079A" w:rsidRDefault="00020D3E" w:rsidP="00141372">
      <w:pPr>
        <w:widowControl w:val="0"/>
        <w:tabs>
          <w:tab w:val="left" w:pos="-720"/>
        </w:tabs>
        <w:suppressAutoHyphens/>
        <w:overflowPunct w:val="0"/>
        <w:autoSpaceDE w:val="0"/>
        <w:autoSpaceDN w:val="0"/>
        <w:adjustRightInd w:val="0"/>
        <w:rPr>
          <w:bCs/>
          <w:i/>
          <w:iCs/>
          <w:sz w:val="22"/>
          <w:szCs w:val="22"/>
        </w:rPr>
      </w:pPr>
      <w:r w:rsidRPr="00FE079A">
        <w:rPr>
          <w:bCs/>
          <w:i/>
          <w:iCs/>
          <w:sz w:val="22"/>
          <w:szCs w:val="22"/>
        </w:rPr>
        <w:t>(Do not modify any part of this section except</w:t>
      </w:r>
      <w:r w:rsidR="00FE079A" w:rsidRPr="00FE079A">
        <w:rPr>
          <w:bCs/>
          <w:i/>
          <w:iCs/>
          <w:sz w:val="22"/>
          <w:szCs w:val="22"/>
        </w:rPr>
        <w:t>: Living</w:t>
      </w:r>
      <w:r w:rsidRPr="00FE079A">
        <w:rPr>
          <w:bCs/>
          <w:i/>
          <w:iCs/>
          <w:sz w:val="22"/>
          <w:szCs w:val="22"/>
        </w:rPr>
        <w:t xml:space="preserve"> Wage would not apply if </w:t>
      </w:r>
      <w:r w:rsidRPr="00FE079A">
        <w:rPr>
          <w:bCs/>
          <w:i/>
          <w:iCs/>
          <w:sz w:val="22"/>
          <w:szCs w:val="22"/>
          <w:u w:val="single"/>
        </w:rPr>
        <w:t>commodities</w:t>
      </w:r>
      <w:r w:rsidRPr="00FE079A">
        <w:rPr>
          <w:bCs/>
          <w:i/>
          <w:iCs/>
          <w:sz w:val="22"/>
          <w:szCs w:val="22"/>
        </w:rPr>
        <w:t xml:space="preserve"> </w:t>
      </w:r>
      <w:r w:rsidR="00200766" w:rsidRPr="00FE079A">
        <w:rPr>
          <w:bCs/>
          <w:i/>
          <w:iCs/>
          <w:sz w:val="22"/>
          <w:szCs w:val="22"/>
        </w:rPr>
        <w:t>were</w:t>
      </w:r>
      <w:r w:rsidRPr="00FE079A">
        <w:rPr>
          <w:bCs/>
          <w:i/>
          <w:iCs/>
          <w:sz w:val="22"/>
          <w:szCs w:val="22"/>
        </w:rPr>
        <w:t xml:space="preserve"> being purchased and Equal Benefits would not apply if the contract amount </w:t>
      </w:r>
      <w:r w:rsidR="00200766" w:rsidRPr="00FE079A">
        <w:rPr>
          <w:bCs/>
          <w:i/>
          <w:iCs/>
          <w:sz w:val="22"/>
          <w:szCs w:val="22"/>
        </w:rPr>
        <w:t>would</w:t>
      </w:r>
      <w:r w:rsidRPr="00FE079A">
        <w:rPr>
          <w:bCs/>
          <w:i/>
          <w:iCs/>
          <w:sz w:val="22"/>
          <w:szCs w:val="22"/>
        </w:rPr>
        <w:t xml:space="preserve"> be less than $25,000</w:t>
      </w:r>
      <w:r w:rsidR="00437401" w:rsidRPr="00FE079A">
        <w:rPr>
          <w:bCs/>
          <w:i/>
          <w:iCs/>
          <w:sz w:val="22"/>
          <w:szCs w:val="22"/>
        </w:rPr>
        <w:t xml:space="preserve">. </w:t>
      </w:r>
      <w:r w:rsidRPr="00FE079A">
        <w:rPr>
          <w:bCs/>
          <w:i/>
          <w:iCs/>
          <w:sz w:val="22"/>
          <w:szCs w:val="22"/>
        </w:rPr>
        <w:t xml:space="preserve">If this is the case, do not delete the section just note next to it </w:t>
      </w:r>
      <w:r w:rsidRPr="00FE079A">
        <w:rPr>
          <w:b/>
          <w:i/>
          <w:iCs/>
          <w:sz w:val="22"/>
          <w:szCs w:val="22"/>
        </w:rPr>
        <w:t xml:space="preserve">“Does Not Apply to this Request </w:t>
      </w:r>
      <w:r w:rsidR="00087906" w:rsidRPr="00FE079A">
        <w:rPr>
          <w:b/>
          <w:i/>
          <w:iCs/>
          <w:sz w:val="22"/>
          <w:szCs w:val="22"/>
        </w:rPr>
        <w:t>f</w:t>
      </w:r>
      <w:r w:rsidRPr="00FE079A">
        <w:rPr>
          <w:b/>
          <w:i/>
          <w:iCs/>
          <w:sz w:val="22"/>
          <w:szCs w:val="22"/>
        </w:rPr>
        <w:t>or Proposal</w:t>
      </w:r>
      <w:r w:rsidRPr="00FE079A">
        <w:rPr>
          <w:bCs/>
          <w:i/>
          <w:iCs/>
          <w:sz w:val="22"/>
          <w:szCs w:val="22"/>
        </w:rPr>
        <w:t>”)</w:t>
      </w:r>
    </w:p>
    <w:p w14:paraId="5D9BF8AD" w14:textId="77777777" w:rsidR="003A54B1" w:rsidRPr="00FE079A" w:rsidRDefault="003A54B1" w:rsidP="00141372">
      <w:pPr>
        <w:widowControl w:val="0"/>
        <w:tabs>
          <w:tab w:val="left" w:pos="-720"/>
        </w:tabs>
        <w:suppressAutoHyphens/>
        <w:overflowPunct w:val="0"/>
        <w:autoSpaceDE w:val="0"/>
        <w:autoSpaceDN w:val="0"/>
        <w:adjustRightInd w:val="0"/>
        <w:rPr>
          <w:sz w:val="22"/>
          <w:szCs w:val="22"/>
        </w:rPr>
      </w:pPr>
    </w:p>
    <w:p w14:paraId="439FF610" w14:textId="77777777" w:rsidR="00020D3E" w:rsidRPr="00FE079A" w:rsidRDefault="00020D3E" w:rsidP="00141372">
      <w:pPr>
        <w:widowControl w:val="0"/>
        <w:numPr>
          <w:ilvl w:val="0"/>
          <w:numId w:val="3"/>
        </w:numPr>
        <w:tabs>
          <w:tab w:val="left" w:pos="-720"/>
          <w:tab w:val="left" w:pos="0"/>
        </w:tabs>
        <w:suppressAutoHyphens/>
        <w:overflowPunct w:val="0"/>
        <w:autoSpaceDE w:val="0"/>
        <w:autoSpaceDN w:val="0"/>
        <w:adjustRightInd w:val="0"/>
        <w:rPr>
          <w:sz w:val="22"/>
          <w:szCs w:val="22"/>
        </w:rPr>
      </w:pPr>
      <w:r w:rsidRPr="00FE079A">
        <w:rPr>
          <w:sz w:val="22"/>
          <w:szCs w:val="22"/>
          <w:u w:val="single"/>
        </w:rPr>
        <w:t>Non-Discrimination Requirements</w:t>
      </w:r>
      <w:r w:rsidRPr="00FE079A">
        <w:rPr>
          <w:sz w:val="22"/>
          <w:szCs w:val="22"/>
        </w:rPr>
        <w:t>:</w:t>
      </w:r>
    </w:p>
    <w:p w14:paraId="6AAFAF42" w14:textId="77777777" w:rsidR="00020D3E"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p>
    <w:p w14:paraId="70E362F2" w14:textId="3247EA8B" w:rsidR="00020D3E"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r w:rsidRPr="00FE079A">
        <w:rPr>
          <w:sz w:val="22"/>
          <w:szCs w:val="22"/>
        </w:rPr>
        <w:t xml:space="preserve">Ordinance No. 5876-N.S. codified in B.M.C. Chapter 13.26 states </w:t>
      </w:r>
      <w:r w:rsidR="00FE079A" w:rsidRPr="00FE079A">
        <w:rPr>
          <w:sz w:val="22"/>
          <w:szCs w:val="22"/>
        </w:rPr>
        <w:t>that</w:t>
      </w:r>
      <w:r w:rsidRPr="00FE079A">
        <w:rPr>
          <w:sz w:val="22"/>
          <w:szCs w:val="22"/>
        </w:rPr>
        <w:t xml:space="preserve"> for contracts worth more than $3,000 bids for supplies or bids or proposals for services shall include a completed Workforce Composition Form</w:t>
      </w:r>
      <w:r w:rsidR="00437401" w:rsidRPr="00FE079A">
        <w:rPr>
          <w:sz w:val="22"/>
          <w:szCs w:val="22"/>
        </w:rPr>
        <w:t xml:space="preserve">. </w:t>
      </w:r>
      <w:r w:rsidRPr="00FE079A">
        <w:rPr>
          <w:sz w:val="22"/>
          <w:szCs w:val="22"/>
        </w:rPr>
        <w:t>Businesses with fewer than five employees are exempt from submitting this form</w:t>
      </w:r>
      <w:r w:rsidR="00437401" w:rsidRPr="00FE079A">
        <w:rPr>
          <w:sz w:val="22"/>
          <w:szCs w:val="22"/>
        </w:rPr>
        <w:t xml:space="preserve">. </w:t>
      </w:r>
      <w:r w:rsidRPr="00FE079A">
        <w:rPr>
          <w:sz w:val="22"/>
          <w:szCs w:val="22"/>
        </w:rPr>
        <w:t>(See B.M.C. 13.26.030)</w:t>
      </w:r>
    </w:p>
    <w:p w14:paraId="5E57D44D" w14:textId="77777777" w:rsidR="00020D3E" w:rsidRPr="00FE079A" w:rsidRDefault="00020D3E" w:rsidP="00141372">
      <w:pPr>
        <w:pStyle w:val="BodyTextIndent"/>
        <w:jc w:val="left"/>
        <w:rPr>
          <w:szCs w:val="22"/>
        </w:rPr>
      </w:pPr>
    </w:p>
    <w:p w14:paraId="6A786782" w14:textId="1C29A3A6" w:rsidR="00944EF8" w:rsidRPr="00FE079A" w:rsidRDefault="00020D3E" w:rsidP="00141372">
      <w:pPr>
        <w:ind w:left="360"/>
        <w:rPr>
          <w:sz w:val="22"/>
          <w:szCs w:val="22"/>
        </w:rPr>
      </w:pPr>
      <w:r w:rsidRPr="00FE079A">
        <w:rPr>
          <w:sz w:val="22"/>
          <w:szCs w:val="22"/>
        </w:rPr>
        <w:t xml:space="preserve">Under B.M.C. section 13.26.060, the City may require any bidder or vendor it believes may have </w:t>
      </w:r>
      <w:r w:rsidR="00FE079A" w:rsidRPr="00FE079A">
        <w:rPr>
          <w:sz w:val="22"/>
          <w:szCs w:val="22"/>
        </w:rPr>
        <w:t>discriminated against</w:t>
      </w:r>
      <w:r w:rsidRPr="00FE079A">
        <w:rPr>
          <w:sz w:val="22"/>
          <w:szCs w:val="22"/>
        </w:rPr>
        <w:t xml:space="preserve"> to submit a Non-Discrimination Program</w:t>
      </w:r>
      <w:r w:rsidR="00437401" w:rsidRPr="00FE079A">
        <w:rPr>
          <w:sz w:val="22"/>
          <w:szCs w:val="22"/>
        </w:rPr>
        <w:t xml:space="preserve">. </w:t>
      </w:r>
      <w:r w:rsidRPr="00FE079A">
        <w:rPr>
          <w:sz w:val="22"/>
          <w:szCs w:val="22"/>
        </w:rPr>
        <w:t>The Contract Compliance Officer will make this determination</w:t>
      </w:r>
      <w:r w:rsidR="00437401" w:rsidRPr="00FE079A">
        <w:rPr>
          <w:sz w:val="22"/>
          <w:szCs w:val="22"/>
        </w:rPr>
        <w:t xml:space="preserve">. </w:t>
      </w:r>
      <w:r w:rsidRPr="00FE079A">
        <w:rPr>
          <w:sz w:val="22"/>
          <w:szCs w:val="22"/>
        </w:rPr>
        <w:t>This applies to all contracts and all consultants (contractors)</w:t>
      </w:r>
      <w:r w:rsidR="00437401" w:rsidRPr="00FE079A">
        <w:rPr>
          <w:sz w:val="22"/>
          <w:szCs w:val="22"/>
        </w:rPr>
        <w:t xml:space="preserve">. </w:t>
      </w:r>
      <w:r w:rsidRPr="00FE079A">
        <w:rPr>
          <w:sz w:val="22"/>
          <w:szCs w:val="22"/>
        </w:rPr>
        <w:t>Berkeley Municipal Code section 13.26.070 requires that all contracts with the City contain a non-discrimination clause, in which the contractor agrees not to discriminate and allows the City access to records necessary to monitor compliance</w:t>
      </w:r>
      <w:r w:rsidR="00437401" w:rsidRPr="00FE079A">
        <w:rPr>
          <w:sz w:val="22"/>
          <w:szCs w:val="22"/>
        </w:rPr>
        <w:t xml:space="preserve">. </w:t>
      </w:r>
      <w:r w:rsidRPr="00FE079A">
        <w:rPr>
          <w:sz w:val="22"/>
          <w:szCs w:val="22"/>
        </w:rPr>
        <w:t>This section also applies to all contracts and all consultants</w:t>
      </w:r>
      <w:r w:rsidR="00437401" w:rsidRPr="00FE079A">
        <w:rPr>
          <w:sz w:val="22"/>
          <w:szCs w:val="22"/>
        </w:rPr>
        <w:t>.</w:t>
      </w:r>
    </w:p>
    <w:p w14:paraId="2827E8C1" w14:textId="77777777" w:rsidR="00020D3E" w:rsidRPr="00FE079A" w:rsidRDefault="00020D3E" w:rsidP="00141372">
      <w:pPr>
        <w:ind w:left="360"/>
        <w:rPr>
          <w:sz w:val="22"/>
          <w:szCs w:val="22"/>
        </w:rPr>
      </w:pPr>
      <w:r w:rsidRPr="00FE079A">
        <w:rPr>
          <w:b/>
          <w:bCs/>
          <w:sz w:val="22"/>
          <w:szCs w:val="22"/>
        </w:rPr>
        <w:t>Bidders must submit the attached Non-Discrimination Disclosure Form with their proposal</w:t>
      </w:r>
      <w:r w:rsidR="00DF48EC" w:rsidRPr="00FE079A">
        <w:rPr>
          <w:b/>
          <w:bCs/>
          <w:sz w:val="22"/>
          <w:szCs w:val="22"/>
        </w:rPr>
        <w:t>.</w:t>
      </w:r>
    </w:p>
    <w:p w14:paraId="1E18F7A0" w14:textId="77777777" w:rsidR="00020D3E" w:rsidRPr="00FE079A" w:rsidRDefault="00020D3E" w:rsidP="00141372">
      <w:pPr>
        <w:widowControl w:val="0"/>
        <w:tabs>
          <w:tab w:val="left" w:pos="-720"/>
        </w:tabs>
        <w:suppressAutoHyphens/>
        <w:overflowPunct w:val="0"/>
        <w:autoSpaceDE w:val="0"/>
        <w:autoSpaceDN w:val="0"/>
        <w:adjustRightInd w:val="0"/>
        <w:rPr>
          <w:sz w:val="22"/>
          <w:szCs w:val="22"/>
        </w:rPr>
      </w:pPr>
    </w:p>
    <w:p w14:paraId="3EE081DA" w14:textId="77777777" w:rsidR="00020D3E" w:rsidRPr="00FE079A" w:rsidRDefault="00020D3E" w:rsidP="00141372">
      <w:pPr>
        <w:widowControl w:val="0"/>
        <w:numPr>
          <w:ilvl w:val="0"/>
          <w:numId w:val="3"/>
        </w:numPr>
        <w:tabs>
          <w:tab w:val="left" w:pos="-720"/>
          <w:tab w:val="left" w:pos="0"/>
        </w:tabs>
        <w:suppressAutoHyphens/>
        <w:overflowPunct w:val="0"/>
        <w:autoSpaceDE w:val="0"/>
        <w:autoSpaceDN w:val="0"/>
        <w:adjustRightInd w:val="0"/>
        <w:rPr>
          <w:sz w:val="22"/>
          <w:szCs w:val="22"/>
        </w:rPr>
      </w:pPr>
      <w:r w:rsidRPr="00FE079A">
        <w:rPr>
          <w:sz w:val="22"/>
          <w:szCs w:val="22"/>
          <w:u w:val="single"/>
        </w:rPr>
        <w:t>Nuclear Free Berkeley Disclosure Form</w:t>
      </w:r>
      <w:r w:rsidRPr="00FE079A">
        <w:rPr>
          <w:sz w:val="22"/>
          <w:szCs w:val="22"/>
        </w:rPr>
        <w:t xml:space="preserve">: </w:t>
      </w:r>
    </w:p>
    <w:p w14:paraId="45E26209" w14:textId="77777777" w:rsidR="00020D3E"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p>
    <w:p w14:paraId="18D7C4F2" w14:textId="2E90A136" w:rsidR="002E40E3"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r w:rsidRPr="00FE079A">
        <w:rPr>
          <w:sz w:val="22"/>
          <w:szCs w:val="22"/>
        </w:rPr>
        <w:t>Berkeley Municipal Code section 12.90.070 prohibits the City from granting contracts to companies that knowingly engage in work for nuclear weapons</w:t>
      </w:r>
      <w:r w:rsidR="00437401" w:rsidRPr="00FE079A">
        <w:rPr>
          <w:sz w:val="22"/>
          <w:szCs w:val="22"/>
        </w:rPr>
        <w:t xml:space="preserve">. </w:t>
      </w:r>
      <w:r w:rsidRPr="00FE079A">
        <w:rPr>
          <w:sz w:val="22"/>
          <w:szCs w:val="22"/>
        </w:rPr>
        <w:t xml:space="preserve">This </w:t>
      </w:r>
      <w:r w:rsidR="00200766" w:rsidRPr="00FE079A">
        <w:rPr>
          <w:sz w:val="22"/>
          <w:szCs w:val="22"/>
        </w:rPr>
        <w:t>contract</w:t>
      </w:r>
      <w:r w:rsidRPr="00FE079A">
        <w:rPr>
          <w:sz w:val="22"/>
          <w:szCs w:val="22"/>
        </w:rPr>
        <w:t xml:space="preserve"> prohibition may be waived if the City Council determines that no reasonable alternative exists to doing business with a company that engages in nuclear weapons work</w:t>
      </w:r>
      <w:r w:rsidR="00437401" w:rsidRPr="00FE079A">
        <w:rPr>
          <w:sz w:val="22"/>
          <w:szCs w:val="22"/>
        </w:rPr>
        <w:t xml:space="preserve">. </w:t>
      </w:r>
      <w:r w:rsidRPr="00FE079A">
        <w:rPr>
          <w:sz w:val="22"/>
          <w:szCs w:val="22"/>
        </w:rPr>
        <w:t>If your company engages in work for nuclear weapons, explain on the Disclosure Form the nature of such work</w:t>
      </w:r>
      <w:r w:rsidR="00437401" w:rsidRPr="00FE079A">
        <w:rPr>
          <w:sz w:val="22"/>
          <w:szCs w:val="22"/>
        </w:rPr>
        <w:t xml:space="preserve">. </w:t>
      </w:r>
    </w:p>
    <w:p w14:paraId="28AB2AF1"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szCs w:val="22"/>
        </w:rPr>
      </w:pPr>
      <w:r w:rsidRPr="00FE079A">
        <w:rPr>
          <w:b/>
          <w:bCs/>
          <w:sz w:val="22"/>
          <w:szCs w:val="22"/>
        </w:rPr>
        <w:t>Bidders must submit the attached Nuclear Free Disclosure Form with their proposal</w:t>
      </w:r>
      <w:r w:rsidRPr="00FE079A">
        <w:rPr>
          <w:sz w:val="22"/>
          <w:szCs w:val="22"/>
        </w:rPr>
        <w:t>.</w:t>
      </w:r>
    </w:p>
    <w:p w14:paraId="29BA03F1" w14:textId="77777777" w:rsidR="003846C8" w:rsidRDefault="003846C8" w:rsidP="00141372">
      <w:pPr>
        <w:widowControl w:val="0"/>
        <w:tabs>
          <w:tab w:val="left" w:pos="-720"/>
          <w:tab w:val="left" w:pos="0"/>
        </w:tabs>
        <w:suppressAutoHyphens/>
        <w:overflowPunct w:val="0"/>
        <w:autoSpaceDE w:val="0"/>
        <w:autoSpaceDN w:val="0"/>
        <w:adjustRightInd w:val="0"/>
        <w:ind w:left="360"/>
        <w:rPr>
          <w:sz w:val="22"/>
          <w:szCs w:val="22"/>
        </w:rPr>
      </w:pPr>
    </w:p>
    <w:p w14:paraId="0FD0DDAF" w14:textId="77777777" w:rsidR="003846C8" w:rsidRDefault="003846C8" w:rsidP="00141372">
      <w:pPr>
        <w:widowControl w:val="0"/>
        <w:tabs>
          <w:tab w:val="left" w:pos="-720"/>
          <w:tab w:val="left" w:pos="0"/>
        </w:tabs>
        <w:suppressAutoHyphens/>
        <w:overflowPunct w:val="0"/>
        <w:autoSpaceDE w:val="0"/>
        <w:autoSpaceDN w:val="0"/>
        <w:adjustRightInd w:val="0"/>
        <w:ind w:left="360"/>
        <w:rPr>
          <w:sz w:val="22"/>
          <w:szCs w:val="22"/>
        </w:rPr>
      </w:pPr>
    </w:p>
    <w:p w14:paraId="3FF1E91F" w14:textId="77777777" w:rsidR="003846C8" w:rsidRPr="00FE079A" w:rsidRDefault="003846C8" w:rsidP="00141372">
      <w:pPr>
        <w:widowControl w:val="0"/>
        <w:tabs>
          <w:tab w:val="left" w:pos="-720"/>
          <w:tab w:val="left" w:pos="0"/>
        </w:tabs>
        <w:suppressAutoHyphens/>
        <w:overflowPunct w:val="0"/>
        <w:autoSpaceDE w:val="0"/>
        <w:autoSpaceDN w:val="0"/>
        <w:adjustRightInd w:val="0"/>
        <w:ind w:left="360"/>
        <w:rPr>
          <w:sz w:val="22"/>
          <w:szCs w:val="22"/>
        </w:rPr>
      </w:pPr>
    </w:p>
    <w:p w14:paraId="499B2DC7" w14:textId="77777777" w:rsidR="00020D3E" w:rsidRPr="00FE079A" w:rsidRDefault="00020D3E" w:rsidP="00141372">
      <w:pPr>
        <w:pStyle w:val="BodyTextIndent"/>
        <w:ind w:left="720" w:hanging="360"/>
        <w:jc w:val="left"/>
        <w:rPr>
          <w:szCs w:val="22"/>
        </w:rPr>
      </w:pPr>
    </w:p>
    <w:p w14:paraId="6137F70B" w14:textId="77777777" w:rsidR="00020D3E" w:rsidRPr="00FE079A" w:rsidRDefault="00020D3E" w:rsidP="00141372">
      <w:pPr>
        <w:widowControl w:val="0"/>
        <w:numPr>
          <w:ilvl w:val="0"/>
          <w:numId w:val="3"/>
        </w:numPr>
        <w:tabs>
          <w:tab w:val="left" w:pos="-720"/>
          <w:tab w:val="left" w:pos="0"/>
        </w:tabs>
        <w:suppressAutoHyphens/>
        <w:overflowPunct w:val="0"/>
        <w:autoSpaceDE w:val="0"/>
        <w:autoSpaceDN w:val="0"/>
        <w:adjustRightInd w:val="0"/>
        <w:rPr>
          <w:sz w:val="22"/>
          <w:szCs w:val="22"/>
        </w:rPr>
      </w:pPr>
      <w:r w:rsidRPr="00FE079A">
        <w:rPr>
          <w:sz w:val="22"/>
          <w:szCs w:val="22"/>
          <w:u w:val="single"/>
        </w:rPr>
        <w:lastRenderedPageBreak/>
        <w:t>Oppressive States</w:t>
      </w:r>
      <w:r w:rsidRPr="00FE079A">
        <w:rPr>
          <w:sz w:val="22"/>
          <w:szCs w:val="22"/>
        </w:rPr>
        <w:t xml:space="preserve">:  </w:t>
      </w:r>
    </w:p>
    <w:p w14:paraId="3B0D5356" w14:textId="77777777" w:rsidR="00020D3E"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p>
    <w:p w14:paraId="0942EB21" w14:textId="03304D13" w:rsidR="00944EF8" w:rsidRPr="00FE079A" w:rsidRDefault="00020D3E" w:rsidP="00141372">
      <w:pPr>
        <w:pStyle w:val="BodyTextIndent"/>
        <w:jc w:val="left"/>
        <w:rPr>
          <w:szCs w:val="22"/>
        </w:rPr>
      </w:pPr>
      <w:r w:rsidRPr="00FE079A">
        <w:rPr>
          <w:szCs w:val="22"/>
        </w:rPr>
        <w:t>The City of Berkeley prohibits granting of contracts to firms that knowingly provide personal services to specified Countries</w:t>
      </w:r>
      <w:r w:rsidR="00437401" w:rsidRPr="00FE079A">
        <w:rPr>
          <w:szCs w:val="22"/>
        </w:rPr>
        <w:t xml:space="preserve">. </w:t>
      </w:r>
      <w:r w:rsidRPr="00FE079A">
        <w:rPr>
          <w:szCs w:val="22"/>
        </w:rPr>
        <w:t xml:space="preserve">This </w:t>
      </w:r>
      <w:r w:rsidR="00200766" w:rsidRPr="00FE079A">
        <w:rPr>
          <w:szCs w:val="22"/>
        </w:rPr>
        <w:t>contract</w:t>
      </w:r>
      <w:r w:rsidRPr="00FE079A">
        <w:rPr>
          <w:szCs w:val="22"/>
        </w:rPr>
        <w:t xml:space="preserve"> prohibition may be waived if the City Council determines that no reasonable alternative exists to doing business with a company that is covered by City Council </w:t>
      </w:r>
      <w:r w:rsidR="00944EF8" w:rsidRPr="00FE079A">
        <w:rPr>
          <w:szCs w:val="22"/>
        </w:rPr>
        <w:t>Resolution Nos. 59,853-N.S., 60,382-N.S., and 70,606-N.S.</w:t>
      </w:r>
      <w:r w:rsidR="00437401" w:rsidRPr="00FE079A">
        <w:rPr>
          <w:szCs w:val="22"/>
        </w:rPr>
        <w:t xml:space="preserve"> </w:t>
      </w:r>
      <w:r w:rsidRPr="00FE079A">
        <w:rPr>
          <w:szCs w:val="22"/>
        </w:rPr>
        <w:t>If your company or any subsidiary is covered, explain on the Disclosure Form the nature of such work</w:t>
      </w:r>
      <w:r w:rsidR="00437401" w:rsidRPr="00FE079A">
        <w:rPr>
          <w:szCs w:val="22"/>
        </w:rPr>
        <w:t>.</w:t>
      </w:r>
    </w:p>
    <w:p w14:paraId="6742FF24" w14:textId="77777777" w:rsidR="00020D3E" w:rsidRPr="00FE079A" w:rsidRDefault="00020D3E" w:rsidP="00141372">
      <w:pPr>
        <w:pStyle w:val="BodyTextIndent"/>
        <w:jc w:val="left"/>
        <w:rPr>
          <w:szCs w:val="22"/>
        </w:rPr>
      </w:pPr>
      <w:r w:rsidRPr="00FE079A">
        <w:rPr>
          <w:b/>
          <w:bCs/>
          <w:szCs w:val="22"/>
        </w:rPr>
        <w:t>Bidders must submit the attached Oppressive States Disclosure Form with their proposal</w:t>
      </w:r>
      <w:r w:rsidRPr="00FE079A">
        <w:rPr>
          <w:szCs w:val="22"/>
        </w:rPr>
        <w:t>.</w:t>
      </w:r>
    </w:p>
    <w:p w14:paraId="10430416" w14:textId="77777777" w:rsidR="00125A6E" w:rsidRPr="00FE079A" w:rsidRDefault="00125A6E" w:rsidP="00141372">
      <w:pPr>
        <w:pStyle w:val="BodyTextIndent"/>
        <w:jc w:val="left"/>
        <w:rPr>
          <w:szCs w:val="22"/>
        </w:rPr>
      </w:pPr>
    </w:p>
    <w:p w14:paraId="76008B11" w14:textId="77777777" w:rsidR="00125A6E" w:rsidRPr="00FE079A" w:rsidRDefault="00125A6E" w:rsidP="00141372">
      <w:pPr>
        <w:widowControl w:val="0"/>
        <w:numPr>
          <w:ilvl w:val="0"/>
          <w:numId w:val="3"/>
        </w:numPr>
        <w:tabs>
          <w:tab w:val="left" w:pos="-720"/>
          <w:tab w:val="left" w:pos="0"/>
        </w:tabs>
        <w:suppressAutoHyphens/>
        <w:overflowPunct w:val="0"/>
        <w:autoSpaceDE w:val="0"/>
        <w:autoSpaceDN w:val="0"/>
        <w:adjustRightInd w:val="0"/>
        <w:rPr>
          <w:b/>
          <w:sz w:val="22"/>
          <w:szCs w:val="22"/>
          <w:u w:val="single"/>
        </w:rPr>
      </w:pPr>
      <w:r w:rsidRPr="00FE079A">
        <w:rPr>
          <w:sz w:val="22"/>
          <w:szCs w:val="22"/>
          <w:u w:val="single"/>
        </w:rPr>
        <w:t>Sanctuary City Contracting Ordinance</w:t>
      </w:r>
      <w:r w:rsidRPr="00FE079A">
        <w:rPr>
          <w:sz w:val="22"/>
          <w:szCs w:val="22"/>
        </w:rPr>
        <w:t xml:space="preserve">:  </w:t>
      </w:r>
    </w:p>
    <w:p w14:paraId="0DE40B88" w14:textId="77777777" w:rsidR="00125A6E" w:rsidRPr="00FE079A" w:rsidRDefault="00125A6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szCs w:val="22"/>
        </w:rPr>
      </w:pPr>
    </w:p>
    <w:p w14:paraId="009B19BB" w14:textId="77777777" w:rsidR="00944EF8" w:rsidRPr="00FE079A" w:rsidRDefault="00125A6E" w:rsidP="00141372">
      <w:pPr>
        <w:pStyle w:val="BodyTextIndent"/>
        <w:jc w:val="left"/>
        <w:rPr>
          <w:iCs/>
          <w:szCs w:val="22"/>
        </w:rPr>
      </w:pPr>
      <w:r w:rsidRPr="00FE079A">
        <w:rPr>
          <w:iCs/>
          <w:szCs w:val="22"/>
        </w:rPr>
        <w:t xml:space="preserve">Chapter 13.105 of the Berkeley Municipal Code </w:t>
      </w:r>
      <w:r w:rsidR="000013EF" w:rsidRPr="00FE079A">
        <w:rPr>
          <w:szCs w:val="22"/>
        </w:rPr>
        <w:t>prohibits the City from granting and or retaining contracts with any person or entity that provides Data Broker or Extreme Vetting services to the U.S. Immigration and Customs Enforcement Division of the United States Department of Homeland Security (“ICE”)</w:t>
      </w:r>
      <w:r w:rsidR="00437401" w:rsidRPr="00FE079A">
        <w:rPr>
          <w:iCs/>
          <w:szCs w:val="22"/>
        </w:rPr>
        <w:t>.</w:t>
      </w:r>
    </w:p>
    <w:p w14:paraId="5936CCAF" w14:textId="77777777" w:rsidR="00125A6E" w:rsidRPr="00FE079A" w:rsidRDefault="000013EF" w:rsidP="00141372">
      <w:pPr>
        <w:pStyle w:val="BodyTextIndent"/>
        <w:jc w:val="left"/>
        <w:rPr>
          <w:szCs w:val="22"/>
        </w:rPr>
      </w:pPr>
      <w:r w:rsidRPr="00FE079A">
        <w:rPr>
          <w:b/>
          <w:bCs/>
          <w:szCs w:val="22"/>
        </w:rPr>
        <w:t>Bidders must submit the attached Sanctuary City Compliance Statement with their proposal</w:t>
      </w:r>
      <w:r w:rsidRPr="00FE079A">
        <w:rPr>
          <w:bCs/>
          <w:szCs w:val="22"/>
        </w:rPr>
        <w:t>.</w:t>
      </w:r>
    </w:p>
    <w:p w14:paraId="265746CB" w14:textId="77777777" w:rsidR="00020D3E" w:rsidRPr="00FE079A" w:rsidRDefault="00020D3E" w:rsidP="00141372">
      <w:pPr>
        <w:widowControl w:val="0"/>
        <w:tabs>
          <w:tab w:val="left" w:pos="-720"/>
          <w:tab w:val="left" w:pos="0"/>
        </w:tabs>
        <w:suppressAutoHyphens/>
        <w:overflowPunct w:val="0"/>
        <w:autoSpaceDE w:val="0"/>
        <w:autoSpaceDN w:val="0"/>
        <w:adjustRightInd w:val="0"/>
        <w:ind w:left="360"/>
        <w:rPr>
          <w:sz w:val="22"/>
          <w:szCs w:val="22"/>
        </w:rPr>
      </w:pPr>
    </w:p>
    <w:p w14:paraId="7D43AA4A" w14:textId="77777777" w:rsidR="00020D3E" w:rsidRPr="00FE079A" w:rsidRDefault="00020D3E" w:rsidP="00141372">
      <w:pPr>
        <w:widowControl w:val="0"/>
        <w:numPr>
          <w:ilvl w:val="0"/>
          <w:numId w:val="3"/>
        </w:numPr>
        <w:tabs>
          <w:tab w:val="left" w:pos="-720"/>
          <w:tab w:val="left" w:pos="0"/>
        </w:tabs>
        <w:suppressAutoHyphens/>
        <w:overflowPunct w:val="0"/>
        <w:autoSpaceDE w:val="0"/>
        <w:autoSpaceDN w:val="0"/>
        <w:adjustRightInd w:val="0"/>
        <w:rPr>
          <w:sz w:val="22"/>
          <w:szCs w:val="22"/>
        </w:rPr>
      </w:pPr>
      <w:r w:rsidRPr="00FE079A">
        <w:rPr>
          <w:sz w:val="22"/>
          <w:szCs w:val="22"/>
          <w:u w:val="single"/>
        </w:rPr>
        <w:t>Conflict of Interest</w:t>
      </w:r>
      <w:r w:rsidRPr="00FE079A">
        <w:rPr>
          <w:sz w:val="22"/>
          <w:szCs w:val="22"/>
        </w:rPr>
        <w:t>:</w:t>
      </w:r>
    </w:p>
    <w:p w14:paraId="27E8E334" w14:textId="77777777" w:rsidR="00020D3E" w:rsidRPr="00FE079A" w:rsidRDefault="00020D3E" w:rsidP="00141372">
      <w:pPr>
        <w:widowControl w:val="0"/>
        <w:tabs>
          <w:tab w:val="left" w:pos="-720"/>
          <w:tab w:val="left" w:pos="0"/>
        </w:tabs>
        <w:suppressAutoHyphens/>
        <w:overflowPunct w:val="0"/>
        <w:autoSpaceDE w:val="0"/>
        <w:autoSpaceDN w:val="0"/>
        <w:adjustRightInd w:val="0"/>
        <w:rPr>
          <w:sz w:val="22"/>
          <w:szCs w:val="22"/>
        </w:rPr>
      </w:pPr>
    </w:p>
    <w:p w14:paraId="2C61015B" w14:textId="77777777" w:rsidR="00020D3E" w:rsidRPr="00FE079A" w:rsidRDefault="00020D3E" w:rsidP="00141372">
      <w:pPr>
        <w:pStyle w:val="BodyText"/>
        <w:ind w:left="360"/>
        <w:rPr>
          <w:i w:val="0"/>
          <w:iCs w:val="0"/>
          <w:sz w:val="22"/>
          <w:szCs w:val="22"/>
        </w:rPr>
      </w:pPr>
      <w:r w:rsidRPr="00FE079A">
        <w:rPr>
          <w:i w:val="0"/>
          <w:iCs w:val="0"/>
          <w:sz w:val="22"/>
          <w:szCs w:val="22"/>
        </w:rPr>
        <w:t xml:space="preserve">In the sole judgment of the </w:t>
      </w:r>
      <w:proofErr w:type="gramStart"/>
      <w:r w:rsidRPr="00FE079A">
        <w:rPr>
          <w:i w:val="0"/>
          <w:iCs w:val="0"/>
          <w:sz w:val="22"/>
          <w:szCs w:val="22"/>
        </w:rPr>
        <w:t>City</w:t>
      </w:r>
      <w:proofErr w:type="gramEnd"/>
      <w:r w:rsidRPr="00FE079A">
        <w:rPr>
          <w:i w:val="0"/>
          <w:iCs w:val="0"/>
          <w:sz w:val="22"/>
          <w:szCs w:val="22"/>
        </w:rPr>
        <w:t xml:space="preserve">, any and all proposals are subject to disqualification </w:t>
      </w:r>
      <w:proofErr w:type="gramStart"/>
      <w:r w:rsidRPr="00FE079A">
        <w:rPr>
          <w:i w:val="0"/>
          <w:iCs w:val="0"/>
          <w:sz w:val="22"/>
          <w:szCs w:val="22"/>
        </w:rPr>
        <w:t>on the basis of</w:t>
      </w:r>
      <w:proofErr w:type="gramEnd"/>
      <w:r w:rsidRPr="00FE079A">
        <w:rPr>
          <w:i w:val="0"/>
          <w:iCs w:val="0"/>
          <w:sz w:val="22"/>
          <w:szCs w:val="22"/>
        </w:rPr>
        <w:t xml:space="preserve"> a conflict of interest</w:t>
      </w:r>
      <w:r w:rsidR="00437401" w:rsidRPr="00FE079A">
        <w:rPr>
          <w:i w:val="0"/>
          <w:iCs w:val="0"/>
          <w:sz w:val="22"/>
          <w:szCs w:val="22"/>
        </w:rPr>
        <w:t xml:space="preserve">. </w:t>
      </w:r>
      <w:r w:rsidRPr="00FE079A">
        <w:rPr>
          <w:i w:val="0"/>
          <w:iCs w:val="0"/>
          <w:sz w:val="22"/>
          <w:szCs w:val="22"/>
        </w:rPr>
        <w:t>The City may not contract with a vendor if the vendor or an employee, officer or director of the proposer's firm, or any immediate family member of the preceding, has served as an elected official, employee, board or commission member of the City who influenc</w:t>
      </w:r>
      <w:r w:rsidR="008E5A57" w:rsidRPr="00FE079A">
        <w:rPr>
          <w:i w:val="0"/>
          <w:iCs w:val="0"/>
          <w:sz w:val="22"/>
          <w:szCs w:val="22"/>
        </w:rPr>
        <w:t>es the making of the contract or has a direct or indirect interest in the contract. </w:t>
      </w:r>
    </w:p>
    <w:p w14:paraId="207DD421" w14:textId="77777777" w:rsidR="00020D3E" w:rsidRPr="00FE079A" w:rsidRDefault="00020D3E" w:rsidP="00141372">
      <w:pPr>
        <w:pStyle w:val="BodyText"/>
        <w:ind w:left="360"/>
        <w:rPr>
          <w:i w:val="0"/>
          <w:iCs w:val="0"/>
          <w:sz w:val="22"/>
          <w:szCs w:val="22"/>
        </w:rPr>
      </w:pPr>
    </w:p>
    <w:p w14:paraId="163FC830" w14:textId="77777777" w:rsidR="002E40E3" w:rsidRPr="00FE079A" w:rsidRDefault="00020D3E" w:rsidP="00141372">
      <w:pPr>
        <w:pStyle w:val="BodyText"/>
        <w:ind w:left="360"/>
        <w:rPr>
          <w:i w:val="0"/>
          <w:iCs w:val="0"/>
          <w:sz w:val="22"/>
          <w:szCs w:val="22"/>
        </w:rPr>
      </w:pPr>
      <w:r w:rsidRPr="00FE079A">
        <w:rPr>
          <w:i w:val="0"/>
          <w:iCs w:val="0"/>
          <w:sz w:val="22"/>
          <w:szCs w:val="22"/>
        </w:rPr>
        <w:t>Furthermore, the City may not contract with any vendor whose income, investment, or real property interest may be affected by the contract</w:t>
      </w:r>
      <w:r w:rsidR="00437401" w:rsidRPr="00FE079A">
        <w:rPr>
          <w:i w:val="0"/>
          <w:iCs w:val="0"/>
          <w:sz w:val="22"/>
          <w:szCs w:val="22"/>
        </w:rPr>
        <w:t xml:space="preserve">. </w:t>
      </w:r>
      <w:r w:rsidRPr="00FE079A">
        <w:rPr>
          <w:i w:val="0"/>
          <w:iCs w:val="0"/>
          <w:sz w:val="22"/>
          <w:szCs w:val="22"/>
        </w:rPr>
        <w:t xml:space="preserve">The </w:t>
      </w:r>
      <w:proofErr w:type="gramStart"/>
      <w:r w:rsidRPr="00FE079A">
        <w:rPr>
          <w:i w:val="0"/>
          <w:iCs w:val="0"/>
          <w:sz w:val="22"/>
          <w:szCs w:val="22"/>
        </w:rPr>
        <w:t>City</w:t>
      </w:r>
      <w:proofErr w:type="gramEnd"/>
      <w:r w:rsidRPr="00FE079A">
        <w:rPr>
          <w:i w:val="0"/>
          <w:iCs w:val="0"/>
          <w:sz w:val="22"/>
          <w:szCs w:val="22"/>
        </w:rPr>
        <w:t xml:space="preserve">, at its sole option, may disqualify any proposal </w:t>
      </w:r>
      <w:proofErr w:type="gramStart"/>
      <w:r w:rsidRPr="00FE079A">
        <w:rPr>
          <w:i w:val="0"/>
          <w:iCs w:val="0"/>
          <w:sz w:val="22"/>
          <w:szCs w:val="22"/>
        </w:rPr>
        <w:t>on the basis of</w:t>
      </w:r>
      <w:proofErr w:type="gramEnd"/>
      <w:r w:rsidRPr="00FE079A">
        <w:rPr>
          <w:i w:val="0"/>
          <w:iCs w:val="0"/>
          <w:sz w:val="22"/>
          <w:szCs w:val="22"/>
        </w:rPr>
        <w:t xml:space="preserve"> such a conflict of interest. </w:t>
      </w:r>
    </w:p>
    <w:p w14:paraId="27EF96E1" w14:textId="77777777" w:rsidR="00020D3E" w:rsidRPr="00FE079A" w:rsidRDefault="00020D3E" w:rsidP="00141372">
      <w:pPr>
        <w:pStyle w:val="BodyText"/>
        <w:ind w:left="360"/>
        <w:rPr>
          <w:b/>
          <w:i w:val="0"/>
          <w:iCs w:val="0"/>
          <w:sz w:val="22"/>
          <w:szCs w:val="22"/>
        </w:rPr>
      </w:pPr>
      <w:r w:rsidRPr="00FE079A">
        <w:rPr>
          <w:b/>
          <w:bCs/>
          <w:i w:val="0"/>
          <w:iCs w:val="0"/>
          <w:sz w:val="22"/>
          <w:szCs w:val="22"/>
        </w:rPr>
        <w:t>Please</w:t>
      </w:r>
      <w:r w:rsidRPr="00FE079A">
        <w:rPr>
          <w:i w:val="0"/>
          <w:iCs w:val="0"/>
          <w:sz w:val="22"/>
          <w:szCs w:val="22"/>
        </w:rPr>
        <w:t xml:space="preserve"> i</w:t>
      </w:r>
      <w:r w:rsidRPr="00FE079A">
        <w:rPr>
          <w:b/>
          <w:i w:val="0"/>
          <w:iCs w:val="0"/>
          <w:sz w:val="22"/>
          <w:szCs w:val="22"/>
        </w:rPr>
        <w:t>dentify any person associated with the firm that has a potential conflict of interest</w:t>
      </w:r>
      <w:r w:rsidR="00437401" w:rsidRPr="00FE079A">
        <w:rPr>
          <w:b/>
          <w:i w:val="0"/>
          <w:iCs w:val="0"/>
          <w:sz w:val="22"/>
          <w:szCs w:val="22"/>
        </w:rPr>
        <w:t>.</w:t>
      </w:r>
    </w:p>
    <w:p w14:paraId="2D7C0D7B" w14:textId="77777777" w:rsidR="00944EF8" w:rsidRPr="00FE079A" w:rsidRDefault="00944EF8" w:rsidP="00141372">
      <w:pPr>
        <w:pStyle w:val="BodyText"/>
        <w:ind w:left="360"/>
        <w:rPr>
          <w:i w:val="0"/>
          <w:iCs w:val="0"/>
          <w:sz w:val="22"/>
          <w:szCs w:val="22"/>
        </w:rPr>
      </w:pPr>
    </w:p>
    <w:p w14:paraId="0B1DF610" w14:textId="77777777" w:rsidR="00020D3E" w:rsidRPr="00FE079A" w:rsidRDefault="00020D3E" w:rsidP="00141372">
      <w:pPr>
        <w:widowControl w:val="0"/>
        <w:numPr>
          <w:ilvl w:val="0"/>
          <w:numId w:val="3"/>
        </w:numPr>
        <w:tabs>
          <w:tab w:val="left" w:pos="-720"/>
          <w:tab w:val="left" w:pos="0"/>
        </w:tabs>
        <w:suppressAutoHyphens/>
        <w:overflowPunct w:val="0"/>
        <w:autoSpaceDE w:val="0"/>
        <w:autoSpaceDN w:val="0"/>
        <w:adjustRightInd w:val="0"/>
        <w:rPr>
          <w:b/>
          <w:sz w:val="22"/>
          <w:szCs w:val="22"/>
          <w:u w:val="single"/>
        </w:rPr>
      </w:pPr>
      <w:r w:rsidRPr="00FE079A">
        <w:rPr>
          <w:sz w:val="22"/>
          <w:szCs w:val="22"/>
          <w:u w:val="single"/>
        </w:rPr>
        <w:t>Berkeley Living Wage Ordinance</w:t>
      </w:r>
      <w:r w:rsidRPr="00FE079A">
        <w:rPr>
          <w:sz w:val="22"/>
          <w:szCs w:val="22"/>
        </w:rPr>
        <w:t xml:space="preserve">:  </w:t>
      </w:r>
    </w:p>
    <w:p w14:paraId="17757724" w14:textId="77777777" w:rsidR="00020D3E" w:rsidRPr="00FE079A"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szCs w:val="22"/>
        </w:rPr>
      </w:pPr>
    </w:p>
    <w:p w14:paraId="106863D1" w14:textId="77777777" w:rsidR="00020D3E" w:rsidRPr="00FE079A" w:rsidRDefault="00020D3E" w:rsidP="00141372">
      <w:pPr>
        <w:pStyle w:val="BodyText"/>
        <w:ind w:left="360"/>
        <w:rPr>
          <w:i w:val="0"/>
          <w:iCs w:val="0"/>
          <w:sz w:val="22"/>
          <w:szCs w:val="22"/>
        </w:rPr>
      </w:pPr>
      <w:r w:rsidRPr="00FE079A">
        <w:rPr>
          <w:i w:val="0"/>
          <w:iCs w:val="0"/>
          <w:sz w:val="22"/>
          <w:szCs w:val="22"/>
        </w:rPr>
        <w:t>Chapter 13.27 of the Berkeley Municipal Code requires that contractors offer all eligible employees with City mandated minimum compensation during the t</w:t>
      </w:r>
      <w:r w:rsidR="00081694" w:rsidRPr="00FE079A">
        <w:rPr>
          <w:i w:val="0"/>
          <w:iCs w:val="0"/>
          <w:sz w:val="22"/>
          <w:szCs w:val="22"/>
        </w:rPr>
        <w:t>erm of any contract that may be</w:t>
      </w:r>
      <w:r w:rsidR="00DF00BC" w:rsidRPr="00FE079A">
        <w:rPr>
          <w:i w:val="0"/>
          <w:iCs w:val="0"/>
          <w:sz w:val="22"/>
          <w:szCs w:val="22"/>
        </w:rPr>
        <w:t xml:space="preserve"> </w:t>
      </w:r>
      <w:r w:rsidRPr="00FE079A">
        <w:rPr>
          <w:i w:val="0"/>
          <w:iCs w:val="0"/>
          <w:sz w:val="22"/>
          <w:szCs w:val="22"/>
        </w:rPr>
        <w:t>awarded by the City</w:t>
      </w:r>
      <w:r w:rsidR="00437401" w:rsidRPr="00FE079A">
        <w:rPr>
          <w:i w:val="0"/>
          <w:iCs w:val="0"/>
          <w:sz w:val="22"/>
          <w:szCs w:val="22"/>
        </w:rPr>
        <w:t xml:space="preserve">. </w:t>
      </w:r>
      <w:r w:rsidRPr="00FE079A">
        <w:rPr>
          <w:i w:val="0"/>
          <w:iCs w:val="0"/>
          <w:sz w:val="22"/>
          <w:szCs w:val="22"/>
        </w:rPr>
        <w:t xml:space="preserve">If the Contractor is not currently subject to the Living Wage Ordinance, cumulative contracts with the City within a one-year period may subject Contractor to the requirements under B.M.C. Chapter 13.27. A certification of compliance with this ordinance will be required upon execution of a contract. The </w:t>
      </w:r>
      <w:r w:rsidR="00DF00BC" w:rsidRPr="00FE079A">
        <w:rPr>
          <w:i w:val="0"/>
          <w:iCs w:val="0"/>
          <w:sz w:val="22"/>
          <w:szCs w:val="22"/>
        </w:rPr>
        <w:t xml:space="preserve">current </w:t>
      </w:r>
      <w:r w:rsidRPr="00FE079A">
        <w:rPr>
          <w:i w:val="0"/>
          <w:iCs w:val="0"/>
          <w:sz w:val="22"/>
          <w:szCs w:val="22"/>
        </w:rPr>
        <w:t>Livi</w:t>
      </w:r>
      <w:r w:rsidR="002F2D97" w:rsidRPr="00FE079A">
        <w:rPr>
          <w:i w:val="0"/>
          <w:iCs w:val="0"/>
          <w:sz w:val="22"/>
          <w:szCs w:val="22"/>
        </w:rPr>
        <w:t>ng Wage rate</w:t>
      </w:r>
      <w:r w:rsidR="00634105" w:rsidRPr="00FE079A">
        <w:rPr>
          <w:i w:val="0"/>
          <w:iCs w:val="0"/>
          <w:sz w:val="22"/>
          <w:szCs w:val="22"/>
        </w:rPr>
        <w:t xml:space="preserve"> </w:t>
      </w:r>
      <w:r w:rsidR="00DF00BC" w:rsidRPr="00FE079A">
        <w:rPr>
          <w:i w:val="0"/>
          <w:iCs w:val="0"/>
          <w:sz w:val="22"/>
          <w:szCs w:val="22"/>
        </w:rPr>
        <w:t xml:space="preserve">can be found here: </w:t>
      </w:r>
      <w:hyperlink r:id="rId13" w:history="1">
        <w:r w:rsidR="00EC68B5" w:rsidRPr="00FE079A">
          <w:rPr>
            <w:i w:val="0"/>
            <w:iCs w:val="0"/>
            <w:color w:val="0000FF"/>
            <w:sz w:val="22"/>
            <w:szCs w:val="22"/>
            <w:u w:val="single"/>
          </w:rPr>
          <w:t>Information for Vendors | City of Berkeley (berkeleyca.gov)</w:t>
        </w:r>
      </w:hyperlink>
      <w:r w:rsidRPr="00FE079A">
        <w:rPr>
          <w:i w:val="0"/>
          <w:iCs w:val="0"/>
          <w:sz w:val="22"/>
          <w:szCs w:val="22"/>
        </w:rPr>
        <w:t>. The Living Wage rate is adjusted automatically effective June 30</w:t>
      </w:r>
      <w:r w:rsidRPr="00FE079A">
        <w:rPr>
          <w:i w:val="0"/>
          <w:iCs w:val="0"/>
          <w:sz w:val="22"/>
          <w:szCs w:val="22"/>
          <w:vertAlign w:val="superscript"/>
        </w:rPr>
        <w:t>th</w:t>
      </w:r>
      <w:r w:rsidRPr="00FE079A">
        <w:rPr>
          <w:i w:val="0"/>
          <w:iCs w:val="0"/>
          <w:sz w:val="22"/>
          <w:szCs w:val="22"/>
        </w:rPr>
        <w:t xml:space="preserve"> of each year commensurate with the corresponding increase in the Consumer Price Index published in April of each year. If the Living Wage rate is adjusted during the term of your agreement, you must pay the new adjusted rate to all eligible employees, regardless of what the rate was when the contract was executed</w:t>
      </w:r>
      <w:r w:rsidR="00437401" w:rsidRPr="00FE079A">
        <w:rPr>
          <w:i w:val="0"/>
          <w:iCs w:val="0"/>
          <w:sz w:val="22"/>
          <w:szCs w:val="22"/>
        </w:rPr>
        <w:t xml:space="preserve">. </w:t>
      </w:r>
    </w:p>
    <w:p w14:paraId="0FCA0433" w14:textId="77777777" w:rsidR="00020D3E" w:rsidRPr="00FE079A" w:rsidRDefault="00020D3E" w:rsidP="00141372">
      <w:pPr>
        <w:pStyle w:val="BodyText"/>
        <w:ind w:left="360"/>
        <w:rPr>
          <w:b/>
          <w:i w:val="0"/>
          <w:iCs w:val="0"/>
          <w:sz w:val="22"/>
          <w:szCs w:val="22"/>
          <w:u w:val="single"/>
        </w:rPr>
      </w:pPr>
    </w:p>
    <w:p w14:paraId="540FBFA4" w14:textId="77777777" w:rsidR="00020D3E" w:rsidRPr="00FE079A" w:rsidRDefault="00020D3E" w:rsidP="00141372">
      <w:pPr>
        <w:keepNext/>
        <w:widowControl w:val="0"/>
        <w:numPr>
          <w:ilvl w:val="0"/>
          <w:numId w:val="3"/>
        </w:numPr>
        <w:tabs>
          <w:tab w:val="left" w:pos="-720"/>
          <w:tab w:val="left" w:pos="0"/>
        </w:tabs>
        <w:suppressAutoHyphens/>
        <w:overflowPunct w:val="0"/>
        <w:autoSpaceDE w:val="0"/>
        <w:autoSpaceDN w:val="0"/>
        <w:adjustRightInd w:val="0"/>
        <w:rPr>
          <w:b/>
          <w:sz w:val="22"/>
          <w:szCs w:val="22"/>
          <w:u w:val="single"/>
        </w:rPr>
      </w:pPr>
      <w:r w:rsidRPr="00FE079A">
        <w:rPr>
          <w:sz w:val="22"/>
          <w:szCs w:val="22"/>
          <w:u w:val="single"/>
        </w:rPr>
        <w:t>Berkeley Equal Benefits Ordinance</w:t>
      </w:r>
      <w:r w:rsidRPr="00FE079A">
        <w:rPr>
          <w:sz w:val="22"/>
          <w:szCs w:val="22"/>
        </w:rPr>
        <w:t xml:space="preserve">:  </w:t>
      </w:r>
    </w:p>
    <w:p w14:paraId="7B37C95F" w14:textId="77777777" w:rsidR="00020D3E" w:rsidRPr="00FE079A" w:rsidRDefault="00020D3E" w:rsidP="00141372">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szCs w:val="22"/>
        </w:rPr>
      </w:pPr>
    </w:p>
    <w:p w14:paraId="263536B4" w14:textId="77777777" w:rsidR="00020D3E" w:rsidRPr="00FE079A" w:rsidRDefault="00020D3E" w:rsidP="00141372">
      <w:pPr>
        <w:pStyle w:val="BodyTextIndent"/>
        <w:widowControl/>
        <w:tabs>
          <w:tab w:val="clear" w:pos="-720"/>
          <w:tab w:val="clear" w:pos="0"/>
        </w:tabs>
        <w:suppressAutoHyphens w:val="0"/>
        <w:overflowPunct/>
        <w:autoSpaceDE/>
        <w:autoSpaceDN/>
        <w:adjustRightInd/>
        <w:jc w:val="left"/>
        <w:rPr>
          <w:szCs w:val="22"/>
        </w:rPr>
      </w:pPr>
      <w:r w:rsidRPr="00FE079A">
        <w:rPr>
          <w:szCs w:val="22"/>
        </w:rPr>
        <w:t>Chapter 13.29 of the Berkeley Municipal Code requires that contractors offer domestic partners the same access to benefits that are available to spouses</w:t>
      </w:r>
      <w:r w:rsidR="00437401" w:rsidRPr="00FE079A">
        <w:rPr>
          <w:szCs w:val="22"/>
        </w:rPr>
        <w:t xml:space="preserve">. </w:t>
      </w:r>
      <w:r w:rsidRPr="00FE079A">
        <w:rPr>
          <w:szCs w:val="22"/>
        </w:rPr>
        <w:t>A certification of compliance with this ordinance will be required upon execution of a contract.</w:t>
      </w:r>
    </w:p>
    <w:p w14:paraId="62804E29" w14:textId="77777777" w:rsidR="00020D3E" w:rsidRPr="00FE079A"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szCs w:val="22"/>
        </w:rPr>
      </w:pPr>
    </w:p>
    <w:p w14:paraId="6F4372A1" w14:textId="77777777" w:rsidR="00020D3E" w:rsidRPr="00FE079A" w:rsidRDefault="00020D3E" w:rsidP="00141372">
      <w:pPr>
        <w:keepNext/>
        <w:widowControl w:val="0"/>
        <w:numPr>
          <w:ilvl w:val="0"/>
          <w:numId w:val="3"/>
        </w:numPr>
        <w:tabs>
          <w:tab w:val="left" w:pos="-720"/>
          <w:tab w:val="left" w:pos="0"/>
        </w:tabs>
        <w:suppressAutoHyphens/>
        <w:overflowPunct w:val="0"/>
        <w:autoSpaceDE w:val="0"/>
        <w:autoSpaceDN w:val="0"/>
        <w:adjustRightInd w:val="0"/>
        <w:rPr>
          <w:b/>
          <w:bCs/>
          <w:sz w:val="22"/>
          <w:szCs w:val="22"/>
          <w:u w:val="single"/>
        </w:rPr>
      </w:pPr>
      <w:r w:rsidRPr="00FE079A">
        <w:rPr>
          <w:sz w:val="22"/>
          <w:szCs w:val="22"/>
          <w:u w:val="single"/>
        </w:rPr>
        <w:t xml:space="preserve">Statement of Economic Interest:  </w:t>
      </w:r>
    </w:p>
    <w:p w14:paraId="09916E5F" w14:textId="77777777" w:rsidR="00020D3E" w:rsidRPr="00FE079A" w:rsidRDefault="00020D3E" w:rsidP="00141372">
      <w:pPr>
        <w:keepNext/>
        <w:widowControl w:val="0"/>
        <w:tabs>
          <w:tab w:val="left" w:pos="-720"/>
          <w:tab w:val="left" w:pos="0"/>
        </w:tabs>
        <w:suppressAutoHyphens/>
        <w:overflowPunct w:val="0"/>
        <w:autoSpaceDE w:val="0"/>
        <w:autoSpaceDN w:val="0"/>
        <w:adjustRightInd w:val="0"/>
        <w:ind w:left="360"/>
        <w:rPr>
          <w:sz w:val="22"/>
          <w:szCs w:val="22"/>
          <w:u w:val="single"/>
        </w:rPr>
      </w:pPr>
    </w:p>
    <w:p w14:paraId="2B43EAEF" w14:textId="77777777" w:rsidR="00020D3E" w:rsidRPr="00FE079A" w:rsidRDefault="00020D3E" w:rsidP="00141372">
      <w:pPr>
        <w:pStyle w:val="BodyText"/>
        <w:ind w:left="360"/>
        <w:rPr>
          <w:i w:val="0"/>
          <w:iCs w:val="0"/>
          <w:sz w:val="22"/>
          <w:szCs w:val="22"/>
        </w:rPr>
      </w:pPr>
      <w:r w:rsidRPr="00FE079A">
        <w:rPr>
          <w:i w:val="0"/>
          <w:iCs w:val="0"/>
          <w:sz w:val="22"/>
          <w:szCs w:val="22"/>
        </w:rPr>
        <w:t>The City’s Conflict of Interest Code designates “consultants” as a category of persons who must complete Form 700, Statement of Economic Interest, at the beginning of the contract period and again at the termination of the contract</w:t>
      </w:r>
      <w:r w:rsidR="00437401" w:rsidRPr="00FE079A">
        <w:rPr>
          <w:i w:val="0"/>
          <w:iCs w:val="0"/>
          <w:sz w:val="22"/>
          <w:szCs w:val="22"/>
        </w:rPr>
        <w:t xml:space="preserve">. </w:t>
      </w:r>
      <w:r w:rsidRPr="00FE079A">
        <w:rPr>
          <w:i w:val="0"/>
          <w:iCs w:val="0"/>
          <w:sz w:val="22"/>
          <w:szCs w:val="22"/>
        </w:rPr>
        <w:t>The selected contractor will be required to complete the Form 700 before work may begin.</w:t>
      </w:r>
    </w:p>
    <w:p w14:paraId="6798A40B" w14:textId="77777777" w:rsidR="00102C7C" w:rsidRPr="00FE079A" w:rsidRDefault="00102C7C"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szCs w:val="22"/>
        </w:rPr>
      </w:pPr>
    </w:p>
    <w:p w14:paraId="65DA364D" w14:textId="77777777" w:rsidR="00020D3E" w:rsidRPr="00FE079A" w:rsidRDefault="00020D3E" w:rsidP="00293F8B">
      <w:pPr>
        <w:tabs>
          <w:tab w:val="left" w:pos="-720"/>
        </w:tabs>
        <w:suppressAutoHyphens/>
        <w:spacing w:after="120" w:line="240" w:lineRule="atLeast"/>
        <w:rPr>
          <w:b/>
          <w:spacing w:val="-3"/>
          <w:sz w:val="22"/>
          <w:szCs w:val="22"/>
        </w:rPr>
      </w:pPr>
      <w:r w:rsidRPr="00FE079A">
        <w:rPr>
          <w:b/>
          <w:spacing w:val="-3"/>
          <w:sz w:val="22"/>
          <w:szCs w:val="22"/>
        </w:rPr>
        <w:lastRenderedPageBreak/>
        <w:t>VII.</w:t>
      </w:r>
      <w:r w:rsidRPr="00FE079A">
        <w:rPr>
          <w:b/>
          <w:spacing w:val="-3"/>
          <w:sz w:val="22"/>
          <w:szCs w:val="22"/>
        </w:rPr>
        <w:tab/>
      </w:r>
      <w:r w:rsidRPr="00FE079A">
        <w:rPr>
          <w:b/>
          <w:spacing w:val="-3"/>
          <w:sz w:val="22"/>
          <w:szCs w:val="22"/>
          <w:u w:val="single"/>
        </w:rPr>
        <w:t>OTHER REQUIREMENTS</w:t>
      </w:r>
    </w:p>
    <w:p w14:paraId="7F620EEC" w14:textId="77777777" w:rsidR="00020D3E" w:rsidRPr="00FE079A" w:rsidRDefault="00020D3E" w:rsidP="00141372">
      <w:pPr>
        <w:tabs>
          <w:tab w:val="left" w:pos="-720"/>
        </w:tabs>
        <w:suppressAutoHyphens/>
        <w:spacing w:line="240" w:lineRule="atLeast"/>
        <w:ind w:left="360"/>
        <w:rPr>
          <w:spacing w:val="-3"/>
          <w:sz w:val="22"/>
          <w:szCs w:val="22"/>
          <w:u w:val="single"/>
        </w:rPr>
      </w:pPr>
      <w:r w:rsidRPr="00FE079A">
        <w:rPr>
          <w:b/>
          <w:spacing w:val="-3"/>
          <w:sz w:val="22"/>
          <w:szCs w:val="22"/>
        </w:rPr>
        <w:t>A</w:t>
      </w:r>
      <w:r w:rsidRPr="00FE079A">
        <w:rPr>
          <w:spacing w:val="-3"/>
          <w:sz w:val="22"/>
          <w:szCs w:val="22"/>
        </w:rPr>
        <w:t>.</w:t>
      </w:r>
      <w:r w:rsidRPr="00FE079A">
        <w:rPr>
          <w:spacing w:val="-3"/>
          <w:sz w:val="22"/>
          <w:szCs w:val="22"/>
        </w:rPr>
        <w:tab/>
      </w:r>
      <w:r w:rsidRPr="00FE079A">
        <w:rPr>
          <w:spacing w:val="-3"/>
          <w:sz w:val="22"/>
          <w:szCs w:val="22"/>
          <w:u w:val="single"/>
        </w:rPr>
        <w:t xml:space="preserve">Insurance </w:t>
      </w:r>
    </w:p>
    <w:p w14:paraId="6FE3639A" w14:textId="77777777" w:rsidR="00020D3E" w:rsidRPr="00FE079A" w:rsidRDefault="00020D3E" w:rsidP="00141372">
      <w:pPr>
        <w:tabs>
          <w:tab w:val="left" w:pos="-720"/>
        </w:tabs>
        <w:suppressAutoHyphens/>
        <w:spacing w:line="240" w:lineRule="atLeast"/>
        <w:ind w:left="360"/>
        <w:rPr>
          <w:spacing w:val="-3"/>
          <w:sz w:val="22"/>
          <w:szCs w:val="22"/>
        </w:rPr>
      </w:pPr>
    </w:p>
    <w:p w14:paraId="0170EC22" w14:textId="77777777" w:rsidR="00020D3E" w:rsidRPr="00FE079A" w:rsidRDefault="00020D3E" w:rsidP="00141372">
      <w:pPr>
        <w:pStyle w:val="BodyText"/>
        <w:ind w:left="360"/>
        <w:rPr>
          <w:i w:val="0"/>
          <w:sz w:val="22"/>
          <w:szCs w:val="22"/>
        </w:rPr>
      </w:pPr>
      <w:r w:rsidRPr="00FE079A">
        <w:rPr>
          <w:i w:val="0"/>
          <w:sz w:val="22"/>
          <w:szCs w:val="22"/>
        </w:rPr>
        <w:t xml:space="preserve">The selected contractor will be required to maintain general liability insurance </w:t>
      </w:r>
      <w:proofErr w:type="gramStart"/>
      <w:r w:rsidRPr="00FE079A">
        <w:rPr>
          <w:i w:val="0"/>
          <w:sz w:val="22"/>
          <w:szCs w:val="22"/>
        </w:rPr>
        <w:t>in</w:t>
      </w:r>
      <w:proofErr w:type="gramEnd"/>
      <w:r w:rsidRPr="00FE079A">
        <w:rPr>
          <w:i w:val="0"/>
          <w:sz w:val="22"/>
          <w:szCs w:val="22"/>
        </w:rPr>
        <w:t xml:space="preserve"> the minimum amount of $</w:t>
      </w:r>
      <w:r w:rsidR="00224B1F" w:rsidRPr="00FE079A">
        <w:rPr>
          <w:i w:val="0"/>
          <w:sz w:val="22"/>
          <w:szCs w:val="22"/>
        </w:rPr>
        <w:t>2</w:t>
      </w:r>
      <w:r w:rsidRPr="00FE079A">
        <w:rPr>
          <w:i w:val="0"/>
          <w:sz w:val="22"/>
          <w:szCs w:val="22"/>
        </w:rPr>
        <w:t xml:space="preserve">,000,000, automobile liability insurance </w:t>
      </w:r>
      <w:proofErr w:type="gramStart"/>
      <w:r w:rsidRPr="00FE079A">
        <w:rPr>
          <w:i w:val="0"/>
          <w:sz w:val="22"/>
          <w:szCs w:val="22"/>
        </w:rPr>
        <w:t>in</w:t>
      </w:r>
      <w:proofErr w:type="gramEnd"/>
      <w:r w:rsidRPr="00FE079A">
        <w:rPr>
          <w:i w:val="0"/>
          <w:sz w:val="22"/>
          <w:szCs w:val="22"/>
        </w:rPr>
        <w:t xml:space="preserve"> the minimum amount of $</w:t>
      </w:r>
      <w:r w:rsidR="00224B1F" w:rsidRPr="00FE079A">
        <w:rPr>
          <w:i w:val="0"/>
          <w:sz w:val="22"/>
          <w:szCs w:val="22"/>
        </w:rPr>
        <w:t>1,0</w:t>
      </w:r>
      <w:r w:rsidRPr="00FE079A">
        <w:rPr>
          <w:i w:val="0"/>
          <w:sz w:val="22"/>
          <w:szCs w:val="22"/>
        </w:rPr>
        <w:t>00,000 and a professional liability insurance policy in the amount of $</w:t>
      </w:r>
      <w:r w:rsidR="00224B1F" w:rsidRPr="00FE079A">
        <w:rPr>
          <w:i w:val="0"/>
          <w:sz w:val="22"/>
          <w:szCs w:val="22"/>
        </w:rPr>
        <w:t>2</w:t>
      </w:r>
      <w:r w:rsidRPr="00FE079A">
        <w:rPr>
          <w:i w:val="0"/>
          <w:sz w:val="22"/>
          <w:szCs w:val="22"/>
        </w:rPr>
        <w:t>,000,000 to cover any claims arising out of the performance of the contract</w:t>
      </w:r>
      <w:r w:rsidR="00437401" w:rsidRPr="00FE079A">
        <w:rPr>
          <w:i w:val="0"/>
          <w:sz w:val="22"/>
          <w:szCs w:val="22"/>
        </w:rPr>
        <w:t xml:space="preserve">. </w:t>
      </w:r>
      <w:r w:rsidRPr="00FE079A">
        <w:rPr>
          <w:i w:val="0"/>
          <w:sz w:val="22"/>
          <w:szCs w:val="22"/>
        </w:rPr>
        <w:t>The general liability and automobile insurance must name the City, its officers, agents, volunteers and employees as additional insured</w:t>
      </w:r>
      <w:r w:rsidR="00437401" w:rsidRPr="00FE079A">
        <w:rPr>
          <w:i w:val="0"/>
          <w:sz w:val="22"/>
          <w:szCs w:val="22"/>
        </w:rPr>
        <w:t xml:space="preserve">. </w:t>
      </w:r>
    </w:p>
    <w:p w14:paraId="641F7817" w14:textId="77777777" w:rsidR="00020D3E" w:rsidRPr="00FE079A" w:rsidRDefault="00020D3E" w:rsidP="00141372">
      <w:pPr>
        <w:pStyle w:val="BodyText"/>
        <w:ind w:left="360"/>
        <w:rPr>
          <w:b/>
          <w:i w:val="0"/>
          <w:sz w:val="22"/>
          <w:szCs w:val="22"/>
        </w:rPr>
      </w:pPr>
    </w:p>
    <w:p w14:paraId="264EFCD9" w14:textId="77777777" w:rsidR="00437401" w:rsidRPr="00FE079A" w:rsidRDefault="00020D3E" w:rsidP="00141372">
      <w:pPr>
        <w:pStyle w:val="BodyText"/>
        <w:ind w:left="360"/>
        <w:rPr>
          <w:b/>
          <w:iCs w:val="0"/>
          <w:sz w:val="22"/>
          <w:szCs w:val="22"/>
        </w:rPr>
      </w:pPr>
      <w:r w:rsidRPr="00FE079A">
        <w:rPr>
          <w:b/>
          <w:iCs w:val="0"/>
          <w:sz w:val="22"/>
          <w:szCs w:val="22"/>
          <w:u w:val="single"/>
        </w:rPr>
        <w:t>Insurance not Necessary:</w:t>
      </w:r>
      <w:r w:rsidRPr="00FE079A">
        <w:rPr>
          <w:b/>
          <w:iCs w:val="0"/>
          <w:sz w:val="22"/>
          <w:szCs w:val="22"/>
        </w:rPr>
        <w:t xml:space="preserve"> If the services are such that the risk of exposure to liability is very low, insurance may not be required</w:t>
      </w:r>
      <w:r w:rsidR="00437401" w:rsidRPr="00FE079A">
        <w:rPr>
          <w:b/>
          <w:iCs w:val="0"/>
          <w:sz w:val="22"/>
          <w:szCs w:val="22"/>
        </w:rPr>
        <w:t xml:space="preserve">. </w:t>
      </w:r>
      <w:r w:rsidRPr="00FE079A">
        <w:rPr>
          <w:b/>
          <w:iCs w:val="0"/>
          <w:sz w:val="22"/>
          <w:szCs w:val="22"/>
        </w:rPr>
        <w:t>An ex</w:t>
      </w:r>
      <w:r w:rsidR="00A652E8" w:rsidRPr="00FE079A">
        <w:rPr>
          <w:b/>
          <w:iCs w:val="0"/>
          <w:sz w:val="22"/>
          <w:szCs w:val="22"/>
        </w:rPr>
        <w:t xml:space="preserve">ample of such a </w:t>
      </w:r>
      <w:r w:rsidRPr="00FE079A">
        <w:rPr>
          <w:b/>
          <w:iCs w:val="0"/>
          <w:sz w:val="22"/>
          <w:szCs w:val="22"/>
        </w:rPr>
        <w:t xml:space="preserve">service is an individual using </w:t>
      </w:r>
      <w:r w:rsidR="00A652E8" w:rsidRPr="00FE079A">
        <w:rPr>
          <w:b/>
          <w:iCs w:val="0"/>
          <w:sz w:val="22"/>
          <w:szCs w:val="22"/>
        </w:rPr>
        <w:t>his/her</w:t>
      </w:r>
      <w:r w:rsidRPr="00FE079A">
        <w:rPr>
          <w:b/>
          <w:iCs w:val="0"/>
          <w:sz w:val="22"/>
          <w:szCs w:val="22"/>
        </w:rPr>
        <w:t xml:space="preserve"> computer at home to lay out a newsletter for the City</w:t>
      </w:r>
      <w:r w:rsidR="00437401" w:rsidRPr="00FE079A">
        <w:rPr>
          <w:b/>
          <w:iCs w:val="0"/>
          <w:sz w:val="22"/>
          <w:szCs w:val="22"/>
        </w:rPr>
        <w:t>.</w:t>
      </w:r>
    </w:p>
    <w:p w14:paraId="3F46E4C1" w14:textId="77777777" w:rsidR="00020D3E" w:rsidRPr="00FE079A" w:rsidRDefault="00437401" w:rsidP="00141372">
      <w:pPr>
        <w:pStyle w:val="BodyText"/>
        <w:ind w:left="360"/>
        <w:rPr>
          <w:bCs/>
          <w:iCs w:val="0"/>
          <w:sz w:val="22"/>
          <w:szCs w:val="22"/>
          <w:u w:val="single"/>
        </w:rPr>
      </w:pPr>
      <w:r w:rsidRPr="00FE079A">
        <w:rPr>
          <w:b/>
          <w:iCs w:val="0"/>
          <w:sz w:val="22"/>
          <w:szCs w:val="22"/>
        </w:rPr>
        <w:t xml:space="preserve">** </w:t>
      </w:r>
      <w:r w:rsidR="00020D3E" w:rsidRPr="00FE079A">
        <w:rPr>
          <w:bCs/>
          <w:iCs w:val="0"/>
          <w:sz w:val="22"/>
          <w:szCs w:val="22"/>
          <w:u w:val="single"/>
        </w:rPr>
        <w:t xml:space="preserve">This determination must be made by the Risk Manager in writing before the RFP is </w:t>
      </w:r>
      <w:r w:rsidR="007D14B3" w:rsidRPr="00FE079A">
        <w:rPr>
          <w:bCs/>
          <w:iCs w:val="0"/>
          <w:sz w:val="22"/>
          <w:szCs w:val="22"/>
          <w:u w:val="single"/>
        </w:rPr>
        <w:t>issued.</w:t>
      </w:r>
      <w:r w:rsidR="007D14B3" w:rsidRPr="00FE079A">
        <w:rPr>
          <w:b/>
          <w:bCs/>
          <w:iCs w:val="0"/>
          <w:sz w:val="22"/>
          <w:szCs w:val="22"/>
        </w:rPr>
        <w:t xml:space="preserve"> *</w:t>
      </w:r>
      <w:r w:rsidRPr="00FE079A">
        <w:rPr>
          <w:b/>
          <w:bCs/>
          <w:iCs w:val="0"/>
          <w:sz w:val="22"/>
          <w:szCs w:val="22"/>
        </w:rPr>
        <w:t>*</w:t>
      </w:r>
    </w:p>
    <w:p w14:paraId="1DC28460" w14:textId="77777777" w:rsidR="00020D3E" w:rsidRPr="00FE079A" w:rsidRDefault="00020D3E" w:rsidP="00141372">
      <w:pPr>
        <w:pStyle w:val="BodyText"/>
        <w:ind w:left="360"/>
        <w:rPr>
          <w:b/>
          <w:iCs w:val="0"/>
          <w:sz w:val="22"/>
          <w:szCs w:val="22"/>
          <w:u w:val="single"/>
        </w:rPr>
      </w:pPr>
    </w:p>
    <w:p w14:paraId="4A5D1C8F" w14:textId="77777777" w:rsidR="00020D3E" w:rsidRPr="00FE079A" w:rsidRDefault="00020D3E" w:rsidP="00141372">
      <w:pPr>
        <w:pStyle w:val="BodyText"/>
        <w:ind w:left="360"/>
        <w:rPr>
          <w:bCs/>
          <w:iCs w:val="0"/>
          <w:sz w:val="22"/>
          <w:szCs w:val="22"/>
        </w:rPr>
      </w:pPr>
      <w:r w:rsidRPr="00FE079A">
        <w:rPr>
          <w:b/>
          <w:iCs w:val="0"/>
          <w:sz w:val="22"/>
          <w:szCs w:val="22"/>
          <w:u w:val="single"/>
        </w:rPr>
        <w:t>Insurance Waiver:</w:t>
      </w:r>
      <w:r w:rsidRPr="00FE079A">
        <w:rPr>
          <w:b/>
          <w:iCs w:val="0"/>
          <w:sz w:val="22"/>
          <w:szCs w:val="22"/>
        </w:rPr>
        <w:t xml:space="preserve"> </w:t>
      </w:r>
      <w:r w:rsidRPr="00FE079A">
        <w:rPr>
          <w:bCs/>
          <w:iCs w:val="0"/>
          <w:sz w:val="22"/>
          <w:szCs w:val="22"/>
        </w:rPr>
        <w:t>A situation in which insurance is not necessary is different from a case in which insurance may be waived</w:t>
      </w:r>
      <w:r w:rsidR="00437401" w:rsidRPr="00FE079A">
        <w:rPr>
          <w:bCs/>
          <w:iCs w:val="0"/>
          <w:sz w:val="22"/>
          <w:szCs w:val="22"/>
        </w:rPr>
        <w:t xml:space="preserve">. </w:t>
      </w:r>
      <w:r w:rsidRPr="00FE079A">
        <w:rPr>
          <w:bCs/>
          <w:iCs w:val="0"/>
          <w:sz w:val="22"/>
          <w:szCs w:val="22"/>
        </w:rPr>
        <w:t>An insurance waiver is appropriate where insurance would usually be necessary but when, as a policy matter, the City is willing to take the risk of allowing an uninsured or under-insured individual or business to perform the work (usually when the risk of liability is low)</w:t>
      </w:r>
      <w:r w:rsidR="00437401" w:rsidRPr="00FE079A">
        <w:rPr>
          <w:bCs/>
          <w:iCs w:val="0"/>
          <w:sz w:val="22"/>
          <w:szCs w:val="22"/>
        </w:rPr>
        <w:t xml:space="preserve">. </w:t>
      </w:r>
      <w:r w:rsidRPr="00FE079A">
        <w:rPr>
          <w:bCs/>
          <w:iCs w:val="0"/>
          <w:sz w:val="22"/>
          <w:szCs w:val="22"/>
        </w:rPr>
        <w:t>An insurance waiver may be granted only by the Risk Manager in writing with the approval of the City Manager</w:t>
      </w:r>
      <w:r w:rsidR="00437401" w:rsidRPr="00FE079A">
        <w:rPr>
          <w:bCs/>
          <w:iCs w:val="0"/>
          <w:sz w:val="22"/>
          <w:szCs w:val="22"/>
        </w:rPr>
        <w:t xml:space="preserve">. </w:t>
      </w:r>
      <w:r w:rsidRPr="00FE079A">
        <w:rPr>
          <w:bCs/>
          <w:iCs w:val="0"/>
          <w:sz w:val="22"/>
          <w:szCs w:val="22"/>
        </w:rPr>
        <w:t>If a potential bidder expresses an inability to meet the insurance requirement, he or she should be encouraged to contact the Project Manager &amp; Risk Manager for assistance in obtaining insurance.)</w:t>
      </w:r>
    </w:p>
    <w:p w14:paraId="711D70F0" w14:textId="77777777" w:rsidR="00020D3E" w:rsidRPr="00FE079A" w:rsidRDefault="00020D3E" w:rsidP="00141372">
      <w:pPr>
        <w:pStyle w:val="BodyText"/>
        <w:ind w:left="360"/>
        <w:rPr>
          <w:bCs/>
          <w:i w:val="0"/>
          <w:sz w:val="22"/>
          <w:szCs w:val="22"/>
        </w:rPr>
      </w:pPr>
    </w:p>
    <w:p w14:paraId="1182A2F9" w14:textId="77777777" w:rsidR="00944EF8" w:rsidRPr="00FE079A" w:rsidRDefault="00944EF8" w:rsidP="00141372">
      <w:pPr>
        <w:pStyle w:val="BodyText"/>
        <w:ind w:left="360"/>
        <w:rPr>
          <w:bCs/>
          <w:i w:val="0"/>
          <w:sz w:val="22"/>
          <w:szCs w:val="22"/>
        </w:rPr>
      </w:pPr>
    </w:p>
    <w:p w14:paraId="5BB2E0A1" w14:textId="77777777" w:rsidR="007D14B3" w:rsidRPr="00FE079A" w:rsidRDefault="007D14B3" w:rsidP="00141372">
      <w:pPr>
        <w:pStyle w:val="BodyText"/>
        <w:ind w:left="360"/>
        <w:rPr>
          <w:i w:val="0"/>
          <w:sz w:val="22"/>
          <w:szCs w:val="22"/>
        </w:rPr>
      </w:pPr>
      <w:r w:rsidRPr="00FE079A">
        <w:rPr>
          <w:b/>
          <w:i w:val="0"/>
          <w:sz w:val="22"/>
          <w:szCs w:val="22"/>
        </w:rPr>
        <w:t>B.</w:t>
      </w:r>
      <w:r w:rsidRPr="00FE079A">
        <w:rPr>
          <w:i w:val="0"/>
          <w:sz w:val="22"/>
          <w:szCs w:val="22"/>
        </w:rPr>
        <w:tab/>
      </w:r>
      <w:r w:rsidRPr="00FE079A">
        <w:rPr>
          <w:i w:val="0"/>
          <w:sz w:val="22"/>
          <w:szCs w:val="22"/>
          <w:u w:val="single"/>
        </w:rPr>
        <w:t>Worker’s Compensation Insurance</w:t>
      </w:r>
      <w:r w:rsidRPr="00FE079A">
        <w:rPr>
          <w:i w:val="0"/>
          <w:sz w:val="22"/>
          <w:szCs w:val="22"/>
        </w:rPr>
        <w:t>:</w:t>
      </w:r>
    </w:p>
    <w:p w14:paraId="786066D6" w14:textId="77777777" w:rsidR="007D14B3" w:rsidRPr="00FE079A" w:rsidRDefault="007D14B3" w:rsidP="00141372">
      <w:pPr>
        <w:pStyle w:val="BodyText"/>
        <w:ind w:left="360"/>
        <w:rPr>
          <w:i w:val="0"/>
          <w:sz w:val="22"/>
          <w:szCs w:val="22"/>
        </w:rPr>
      </w:pPr>
    </w:p>
    <w:p w14:paraId="25562498" w14:textId="77777777" w:rsidR="007D14B3" w:rsidRPr="00FE079A" w:rsidRDefault="007D14B3" w:rsidP="00141372">
      <w:pPr>
        <w:pStyle w:val="BodyText"/>
        <w:ind w:left="360"/>
        <w:rPr>
          <w:i w:val="0"/>
          <w:sz w:val="22"/>
          <w:szCs w:val="22"/>
        </w:rPr>
      </w:pPr>
      <w:r w:rsidRPr="00FE079A">
        <w:rPr>
          <w:i w:val="0"/>
          <w:sz w:val="22"/>
          <w:szCs w:val="22"/>
        </w:rPr>
        <w:t>A selected contractor who employs any person shall maintain workers' compensation insurance in accordance with state requirements. Sole proprietors with no employees are not required to carry Worker’s Compensation Insurance.</w:t>
      </w:r>
    </w:p>
    <w:p w14:paraId="74C690A4" w14:textId="77777777" w:rsidR="00944EF8" w:rsidRPr="00FE079A" w:rsidRDefault="00944EF8" w:rsidP="00141372">
      <w:pPr>
        <w:pStyle w:val="BodyText"/>
        <w:ind w:left="360"/>
        <w:rPr>
          <w:i w:val="0"/>
          <w:sz w:val="22"/>
          <w:szCs w:val="22"/>
        </w:rPr>
      </w:pPr>
    </w:p>
    <w:p w14:paraId="00A7D0FA" w14:textId="77777777" w:rsidR="00020D3E" w:rsidRPr="00FE079A" w:rsidRDefault="00020D3E" w:rsidP="00141372">
      <w:pPr>
        <w:pStyle w:val="BodyText"/>
        <w:ind w:left="360"/>
        <w:rPr>
          <w:spacing w:val="-3"/>
          <w:sz w:val="22"/>
          <w:szCs w:val="22"/>
        </w:rPr>
      </w:pPr>
      <w:r w:rsidRPr="00FE079A">
        <w:rPr>
          <w:b/>
          <w:i w:val="0"/>
          <w:spacing w:val="-3"/>
          <w:sz w:val="22"/>
          <w:szCs w:val="22"/>
        </w:rPr>
        <w:t>C</w:t>
      </w:r>
      <w:r w:rsidR="00437401" w:rsidRPr="00FE079A">
        <w:rPr>
          <w:spacing w:val="-3"/>
          <w:sz w:val="22"/>
          <w:szCs w:val="22"/>
        </w:rPr>
        <w:t xml:space="preserve">. </w:t>
      </w:r>
      <w:r w:rsidRPr="00FE079A">
        <w:rPr>
          <w:i w:val="0"/>
          <w:spacing w:val="-3"/>
          <w:sz w:val="22"/>
          <w:szCs w:val="22"/>
          <w:u w:val="single"/>
        </w:rPr>
        <w:t>Business License</w:t>
      </w:r>
    </w:p>
    <w:p w14:paraId="4108C1CA" w14:textId="77777777" w:rsidR="00020D3E" w:rsidRPr="00FE079A" w:rsidRDefault="00020D3E" w:rsidP="00141372">
      <w:pPr>
        <w:tabs>
          <w:tab w:val="left" w:pos="360"/>
          <w:tab w:val="left" w:pos="720"/>
          <w:tab w:val="left" w:pos="1080"/>
        </w:tabs>
        <w:ind w:left="360" w:right="720"/>
        <w:rPr>
          <w:spacing w:val="-3"/>
          <w:sz w:val="22"/>
          <w:szCs w:val="22"/>
        </w:rPr>
      </w:pPr>
    </w:p>
    <w:p w14:paraId="07FF3A5B" w14:textId="5106AB93" w:rsidR="005D0B8A" w:rsidRPr="00FE079A" w:rsidRDefault="005D0B8A" w:rsidP="00141372">
      <w:pPr>
        <w:pStyle w:val="BlockText"/>
        <w:ind w:left="360" w:right="-36" w:firstLine="0"/>
        <w:rPr>
          <w:b w:val="0"/>
          <w:sz w:val="22"/>
          <w:szCs w:val="22"/>
        </w:rPr>
      </w:pPr>
      <w:r w:rsidRPr="00FE079A">
        <w:rPr>
          <w:b w:val="0"/>
          <w:sz w:val="22"/>
          <w:szCs w:val="22"/>
        </w:rPr>
        <w:t>Virtually every contractor that does business with the City must obtain a City business license as mandated by B.M.C. Ch. 9.04</w:t>
      </w:r>
      <w:r w:rsidR="00437401" w:rsidRPr="00FE079A">
        <w:rPr>
          <w:b w:val="0"/>
          <w:sz w:val="22"/>
          <w:szCs w:val="22"/>
        </w:rPr>
        <w:t xml:space="preserve">. </w:t>
      </w:r>
      <w:r w:rsidRPr="00FE079A">
        <w:rPr>
          <w:b w:val="0"/>
          <w:sz w:val="22"/>
          <w:szCs w:val="22"/>
        </w:rPr>
        <w:t xml:space="preserve">The business license requirement applies </w:t>
      </w:r>
      <w:r w:rsidR="00200766" w:rsidRPr="00FE079A">
        <w:rPr>
          <w:b w:val="0"/>
          <w:sz w:val="22"/>
          <w:szCs w:val="22"/>
        </w:rPr>
        <w:t>whether</w:t>
      </w:r>
      <w:r w:rsidRPr="00FE079A">
        <w:rPr>
          <w:b w:val="0"/>
          <w:sz w:val="22"/>
          <w:szCs w:val="22"/>
        </w:rPr>
        <w:t xml:space="preserve"> the contractor has an office within the City limits</w:t>
      </w:r>
      <w:r w:rsidR="00437401" w:rsidRPr="00FE079A">
        <w:rPr>
          <w:b w:val="0"/>
          <w:sz w:val="22"/>
          <w:szCs w:val="22"/>
        </w:rPr>
        <w:t xml:space="preserve">. </w:t>
      </w:r>
      <w:r w:rsidRPr="00FE079A">
        <w:rPr>
          <w:b w:val="0"/>
          <w:sz w:val="22"/>
          <w:szCs w:val="22"/>
        </w:rPr>
        <w:t>However, a "casual" or "isolated" business transaction (B.M.C. section 9.04.010) does not subject the contractor to the license tax</w:t>
      </w:r>
      <w:r w:rsidR="00437401" w:rsidRPr="00FE079A">
        <w:rPr>
          <w:b w:val="0"/>
          <w:sz w:val="22"/>
          <w:szCs w:val="22"/>
        </w:rPr>
        <w:t xml:space="preserve">. </w:t>
      </w:r>
      <w:r w:rsidRPr="00FE079A">
        <w:rPr>
          <w:b w:val="0"/>
          <w:sz w:val="22"/>
          <w:szCs w:val="22"/>
        </w:rPr>
        <w:t>Warehousing businesses and charitable organizations are the only entities specifically exempted in the code from the license requirement (see B.M.C. sections, 9.04.295 and 9.04.300)</w:t>
      </w:r>
      <w:r w:rsidR="00437401" w:rsidRPr="00FE079A">
        <w:rPr>
          <w:b w:val="0"/>
          <w:sz w:val="22"/>
          <w:szCs w:val="22"/>
        </w:rPr>
        <w:t xml:space="preserve">. </w:t>
      </w:r>
      <w:r w:rsidRPr="00FE079A">
        <w:rPr>
          <w:b w:val="0"/>
          <w:sz w:val="22"/>
          <w:szCs w:val="22"/>
        </w:rPr>
        <w:t>Non-profit organizations are granted partial exemptions (see B.M.C. section 9.04.305)</w:t>
      </w:r>
      <w:r w:rsidR="00437401" w:rsidRPr="00FE079A">
        <w:rPr>
          <w:b w:val="0"/>
          <w:sz w:val="22"/>
          <w:szCs w:val="22"/>
        </w:rPr>
        <w:t xml:space="preserve">. </w:t>
      </w:r>
      <w:r w:rsidRPr="00FE079A">
        <w:rPr>
          <w:b w:val="0"/>
          <w:sz w:val="22"/>
          <w:szCs w:val="22"/>
        </w:rPr>
        <w:t xml:space="preserve"> Persons who, by reason of physical infirmity, unavoidable misfortune, or unavoidable poverty, may be granted an exemption of one annual free license at the discretion of the Director of Finance. (</w:t>
      </w:r>
      <w:r w:rsidR="003A54B1" w:rsidRPr="00FE079A">
        <w:rPr>
          <w:b w:val="0"/>
          <w:sz w:val="22"/>
          <w:szCs w:val="22"/>
        </w:rPr>
        <w:t>S</w:t>
      </w:r>
      <w:r w:rsidRPr="00FE079A">
        <w:rPr>
          <w:b w:val="0"/>
          <w:sz w:val="22"/>
          <w:szCs w:val="22"/>
        </w:rPr>
        <w:t>ee B.M.C. sections 9.04.290).</w:t>
      </w:r>
    </w:p>
    <w:p w14:paraId="656E5713" w14:textId="77777777" w:rsidR="005D0B8A" w:rsidRPr="00FE079A" w:rsidRDefault="005D0B8A" w:rsidP="00141372">
      <w:pPr>
        <w:tabs>
          <w:tab w:val="left" w:pos="720"/>
          <w:tab w:val="left" w:pos="1080"/>
        </w:tabs>
        <w:ind w:left="360" w:right="144"/>
        <w:rPr>
          <w:sz w:val="22"/>
          <w:szCs w:val="22"/>
        </w:rPr>
      </w:pPr>
    </w:p>
    <w:p w14:paraId="550F5F93" w14:textId="77777777" w:rsidR="005D0B8A" w:rsidRPr="00FE079A" w:rsidRDefault="005D0B8A" w:rsidP="00141372">
      <w:pPr>
        <w:tabs>
          <w:tab w:val="left" w:pos="720"/>
          <w:tab w:val="left" w:pos="1080"/>
        </w:tabs>
        <w:ind w:left="360" w:right="144"/>
        <w:rPr>
          <w:sz w:val="22"/>
          <w:szCs w:val="22"/>
        </w:rPr>
      </w:pPr>
      <w:r w:rsidRPr="00FE079A">
        <w:rPr>
          <w:sz w:val="22"/>
          <w:szCs w:val="22"/>
        </w:rPr>
        <w:t>Vendor must apply for a City business license and show proof of application to Purchasing Manager within seven days of being selected as intended contractor.</w:t>
      </w:r>
    </w:p>
    <w:p w14:paraId="49D264EA" w14:textId="77777777" w:rsidR="005D0B8A" w:rsidRPr="00FE079A" w:rsidRDefault="005D0B8A" w:rsidP="00141372">
      <w:pPr>
        <w:tabs>
          <w:tab w:val="left" w:pos="720"/>
          <w:tab w:val="left" w:pos="1080"/>
        </w:tabs>
        <w:ind w:left="360"/>
        <w:rPr>
          <w:sz w:val="22"/>
          <w:szCs w:val="22"/>
        </w:rPr>
      </w:pPr>
    </w:p>
    <w:p w14:paraId="27764F08" w14:textId="469FB9CB" w:rsidR="005D0B8A" w:rsidRPr="00FE079A" w:rsidRDefault="005D0B8A" w:rsidP="00141372">
      <w:pPr>
        <w:pStyle w:val="BodyTextIndent"/>
        <w:widowControl/>
        <w:tabs>
          <w:tab w:val="clear" w:pos="0"/>
        </w:tabs>
        <w:overflowPunct/>
        <w:autoSpaceDE/>
        <w:adjustRightInd/>
        <w:spacing w:line="240" w:lineRule="atLeast"/>
        <w:jc w:val="left"/>
        <w:rPr>
          <w:b/>
          <w:i/>
          <w:szCs w:val="22"/>
        </w:rPr>
      </w:pPr>
      <w:r w:rsidRPr="00FE079A">
        <w:rPr>
          <w:szCs w:val="22"/>
        </w:rPr>
        <w:t>The Customer Service Division of the Finance Department located at 1947 Center Street, Berkeley, CA 94704, issues business licenses</w:t>
      </w:r>
      <w:r w:rsidR="00437401" w:rsidRPr="00FE079A">
        <w:rPr>
          <w:szCs w:val="22"/>
        </w:rPr>
        <w:t xml:space="preserve">. </w:t>
      </w:r>
      <w:r w:rsidRPr="00FE079A">
        <w:rPr>
          <w:szCs w:val="22"/>
        </w:rPr>
        <w:t xml:space="preserve">Contractors should contact this division for questions and/or information on obtaining a </w:t>
      </w:r>
      <w:proofErr w:type="gramStart"/>
      <w:r w:rsidRPr="00FE079A">
        <w:rPr>
          <w:szCs w:val="22"/>
        </w:rPr>
        <w:t>City</w:t>
      </w:r>
      <w:proofErr w:type="gramEnd"/>
      <w:r w:rsidRPr="00FE079A">
        <w:rPr>
          <w:szCs w:val="22"/>
        </w:rPr>
        <w:t xml:space="preserve"> business </w:t>
      </w:r>
      <w:r w:rsidR="00200766" w:rsidRPr="00FE079A">
        <w:rPr>
          <w:szCs w:val="22"/>
        </w:rPr>
        <w:t>license</w:t>
      </w:r>
      <w:r w:rsidRPr="00FE079A">
        <w:rPr>
          <w:szCs w:val="22"/>
        </w:rPr>
        <w:t xml:space="preserve"> in person, or by calling 510-981-7200</w:t>
      </w:r>
      <w:r w:rsidRPr="00FE079A">
        <w:rPr>
          <w:b/>
          <w:i/>
          <w:szCs w:val="22"/>
        </w:rPr>
        <w:t>.</w:t>
      </w:r>
    </w:p>
    <w:p w14:paraId="00C2C093" w14:textId="77777777" w:rsidR="00020D3E" w:rsidRPr="00FE079A" w:rsidRDefault="00020D3E" w:rsidP="00141372">
      <w:pPr>
        <w:tabs>
          <w:tab w:val="left" w:pos="-720"/>
        </w:tabs>
        <w:suppressAutoHyphens/>
        <w:spacing w:line="240" w:lineRule="atLeast"/>
        <w:ind w:left="360"/>
        <w:rPr>
          <w:spacing w:val="-3"/>
          <w:sz w:val="22"/>
          <w:szCs w:val="22"/>
        </w:rPr>
      </w:pPr>
    </w:p>
    <w:p w14:paraId="4A6272A3" w14:textId="77777777" w:rsidR="00020D3E" w:rsidRPr="00FE079A" w:rsidRDefault="00020D3E" w:rsidP="00141372">
      <w:pPr>
        <w:keepNext/>
        <w:widowControl w:val="0"/>
        <w:tabs>
          <w:tab w:val="left" w:pos="-720"/>
        </w:tabs>
        <w:suppressAutoHyphens/>
        <w:overflowPunct w:val="0"/>
        <w:autoSpaceDE w:val="0"/>
        <w:autoSpaceDN w:val="0"/>
        <w:adjustRightInd w:val="0"/>
        <w:ind w:left="360"/>
        <w:rPr>
          <w:spacing w:val="-3"/>
          <w:sz w:val="22"/>
          <w:szCs w:val="22"/>
        </w:rPr>
      </w:pPr>
      <w:r w:rsidRPr="00FE079A">
        <w:rPr>
          <w:b/>
          <w:spacing w:val="-3"/>
          <w:sz w:val="22"/>
          <w:szCs w:val="22"/>
        </w:rPr>
        <w:t>D</w:t>
      </w:r>
      <w:r w:rsidR="00437401" w:rsidRPr="00FE079A">
        <w:rPr>
          <w:spacing w:val="-3"/>
          <w:sz w:val="22"/>
          <w:szCs w:val="22"/>
        </w:rPr>
        <w:t xml:space="preserve">. </w:t>
      </w:r>
      <w:r w:rsidRPr="00FE079A">
        <w:rPr>
          <w:spacing w:val="-3"/>
          <w:sz w:val="22"/>
          <w:szCs w:val="22"/>
          <w:u w:val="single"/>
        </w:rPr>
        <w:t>Recycled Paper</w:t>
      </w:r>
    </w:p>
    <w:p w14:paraId="3DD4A9A3" w14:textId="77777777" w:rsidR="00020D3E" w:rsidRPr="00FE079A" w:rsidRDefault="00020D3E" w:rsidP="00141372">
      <w:pPr>
        <w:keepNext/>
        <w:widowControl w:val="0"/>
        <w:tabs>
          <w:tab w:val="left" w:pos="-720"/>
        </w:tabs>
        <w:suppressAutoHyphens/>
        <w:overflowPunct w:val="0"/>
        <w:autoSpaceDE w:val="0"/>
        <w:autoSpaceDN w:val="0"/>
        <w:adjustRightInd w:val="0"/>
        <w:ind w:left="360"/>
        <w:rPr>
          <w:spacing w:val="-3"/>
          <w:sz w:val="22"/>
          <w:szCs w:val="22"/>
        </w:rPr>
      </w:pPr>
    </w:p>
    <w:p w14:paraId="227CB007" w14:textId="5611FB42" w:rsidR="00020D3E" w:rsidRPr="00FE079A" w:rsidRDefault="00430FE4" w:rsidP="00141372">
      <w:pPr>
        <w:tabs>
          <w:tab w:val="left" w:pos="-720"/>
        </w:tabs>
        <w:suppressAutoHyphens/>
        <w:spacing w:line="240" w:lineRule="atLeast"/>
        <w:ind w:left="360"/>
        <w:rPr>
          <w:spacing w:val="-3"/>
          <w:sz w:val="22"/>
          <w:szCs w:val="22"/>
        </w:rPr>
      </w:pPr>
      <w:r w:rsidRPr="00FE079A">
        <w:rPr>
          <w:b/>
          <w:bCs/>
          <w:spacing w:val="-3"/>
          <w:sz w:val="22"/>
          <w:szCs w:val="22"/>
        </w:rPr>
        <w:t xml:space="preserve">Any printed </w:t>
      </w:r>
      <w:r w:rsidR="00020D3E" w:rsidRPr="00FE079A">
        <w:rPr>
          <w:b/>
          <w:bCs/>
          <w:spacing w:val="-3"/>
          <w:sz w:val="22"/>
          <w:szCs w:val="22"/>
        </w:rPr>
        <w:t xml:space="preserve">reports </w:t>
      </w:r>
      <w:r w:rsidR="00AF7BE8" w:rsidRPr="00FE079A">
        <w:rPr>
          <w:b/>
          <w:bCs/>
          <w:spacing w:val="-3"/>
          <w:sz w:val="22"/>
          <w:szCs w:val="22"/>
        </w:rPr>
        <w:t>for</w:t>
      </w:r>
      <w:r w:rsidR="00020D3E" w:rsidRPr="00FE079A">
        <w:rPr>
          <w:b/>
          <w:bCs/>
          <w:spacing w:val="-3"/>
          <w:sz w:val="22"/>
          <w:szCs w:val="22"/>
        </w:rPr>
        <w:t xml:space="preserve"> the City </w:t>
      </w:r>
      <w:r w:rsidR="00B47A54" w:rsidRPr="00FE079A">
        <w:rPr>
          <w:b/>
          <w:spacing w:val="-3"/>
          <w:sz w:val="22"/>
          <w:szCs w:val="22"/>
        </w:rPr>
        <w:t>required during the performance of the work</w:t>
      </w:r>
      <w:r w:rsidR="00B47A54" w:rsidRPr="00FE079A">
        <w:rPr>
          <w:spacing w:val="-3"/>
          <w:sz w:val="22"/>
          <w:szCs w:val="22"/>
        </w:rPr>
        <w:t xml:space="preserve"> </w:t>
      </w:r>
      <w:r w:rsidR="00020D3E" w:rsidRPr="00FE079A">
        <w:rPr>
          <w:b/>
          <w:bCs/>
          <w:spacing w:val="-3"/>
          <w:sz w:val="22"/>
          <w:szCs w:val="22"/>
        </w:rPr>
        <w:t xml:space="preserve">shall be on </w:t>
      </w:r>
      <w:r w:rsidR="006F60AA" w:rsidRPr="00FE079A">
        <w:rPr>
          <w:b/>
          <w:bCs/>
          <w:spacing w:val="-3"/>
          <w:sz w:val="22"/>
          <w:szCs w:val="22"/>
        </w:rPr>
        <w:t xml:space="preserve">100% </w:t>
      </w:r>
      <w:r w:rsidR="00020D3E" w:rsidRPr="00FE079A">
        <w:rPr>
          <w:b/>
          <w:bCs/>
          <w:spacing w:val="-3"/>
          <w:sz w:val="22"/>
          <w:szCs w:val="22"/>
        </w:rPr>
        <w:t xml:space="preserve">recycled </w:t>
      </w:r>
      <w:r w:rsidR="00200766" w:rsidRPr="00FE079A">
        <w:rPr>
          <w:b/>
          <w:bCs/>
          <w:spacing w:val="-3"/>
          <w:sz w:val="22"/>
          <w:szCs w:val="22"/>
        </w:rPr>
        <w:t>paper and</w:t>
      </w:r>
      <w:r w:rsidR="00B47A54" w:rsidRPr="00FE079A">
        <w:rPr>
          <w:bCs/>
          <w:spacing w:val="-3"/>
          <w:sz w:val="22"/>
          <w:szCs w:val="22"/>
        </w:rPr>
        <w:t xml:space="preserve"> shall be </w:t>
      </w:r>
      <w:r w:rsidR="00020D3E" w:rsidRPr="00FE079A">
        <w:rPr>
          <w:b/>
          <w:i/>
          <w:spacing w:val="-3"/>
          <w:sz w:val="22"/>
          <w:szCs w:val="22"/>
        </w:rPr>
        <w:t xml:space="preserve">printed on both sides of the page </w:t>
      </w:r>
      <w:r w:rsidR="00020D3E" w:rsidRPr="00FE079A">
        <w:rPr>
          <w:spacing w:val="-3"/>
          <w:sz w:val="22"/>
          <w:szCs w:val="22"/>
        </w:rPr>
        <w:t xml:space="preserve">whenever practical. </w:t>
      </w:r>
    </w:p>
    <w:p w14:paraId="2479BFE8" w14:textId="77777777" w:rsidR="00224B1F" w:rsidRPr="00FE079A" w:rsidRDefault="00224B1F" w:rsidP="00141372">
      <w:pPr>
        <w:tabs>
          <w:tab w:val="left" w:pos="-720"/>
        </w:tabs>
        <w:suppressAutoHyphens/>
        <w:spacing w:line="240" w:lineRule="atLeast"/>
        <w:ind w:left="360"/>
        <w:rPr>
          <w:spacing w:val="-3"/>
          <w:sz w:val="22"/>
          <w:szCs w:val="22"/>
        </w:rPr>
      </w:pPr>
    </w:p>
    <w:p w14:paraId="6DC3E612" w14:textId="77777777" w:rsidR="00224B1F" w:rsidRPr="00FE079A" w:rsidRDefault="00224B1F" w:rsidP="00141372">
      <w:pPr>
        <w:keepNext/>
        <w:widowControl w:val="0"/>
        <w:tabs>
          <w:tab w:val="left" w:pos="-720"/>
          <w:tab w:val="left" w:pos="0"/>
          <w:tab w:val="left" w:pos="360"/>
        </w:tabs>
        <w:suppressAutoHyphens/>
        <w:overflowPunct w:val="0"/>
        <w:autoSpaceDE w:val="0"/>
        <w:autoSpaceDN w:val="0"/>
        <w:adjustRightInd w:val="0"/>
        <w:rPr>
          <w:b/>
          <w:bCs/>
          <w:sz w:val="22"/>
          <w:szCs w:val="22"/>
          <w:u w:val="single"/>
        </w:rPr>
      </w:pPr>
      <w:r w:rsidRPr="00FE079A">
        <w:rPr>
          <w:b/>
          <w:spacing w:val="-3"/>
          <w:sz w:val="22"/>
          <w:szCs w:val="22"/>
        </w:rPr>
        <w:lastRenderedPageBreak/>
        <w:tab/>
        <w:t>E</w:t>
      </w:r>
      <w:r w:rsidR="00437401" w:rsidRPr="00FE079A">
        <w:rPr>
          <w:spacing w:val="-3"/>
          <w:sz w:val="22"/>
          <w:szCs w:val="22"/>
        </w:rPr>
        <w:t xml:space="preserve">. </w:t>
      </w:r>
      <w:r w:rsidRPr="00FE079A">
        <w:rPr>
          <w:sz w:val="22"/>
          <w:szCs w:val="22"/>
          <w:u w:val="single"/>
        </w:rPr>
        <w:t xml:space="preserve">State Prevailing Wage:  </w:t>
      </w:r>
    </w:p>
    <w:p w14:paraId="0F5E22A0" w14:textId="77777777" w:rsidR="00224B1F" w:rsidRPr="00FE079A" w:rsidRDefault="00224B1F" w:rsidP="00141372">
      <w:pPr>
        <w:pStyle w:val="BodyText"/>
        <w:ind w:left="360"/>
        <w:rPr>
          <w:i w:val="0"/>
          <w:iCs w:val="0"/>
          <w:sz w:val="22"/>
          <w:szCs w:val="22"/>
        </w:rPr>
      </w:pPr>
    </w:p>
    <w:p w14:paraId="2962FEC3" w14:textId="77777777" w:rsidR="00224B1F" w:rsidRPr="00FE079A" w:rsidRDefault="00224B1F" w:rsidP="00141372">
      <w:pPr>
        <w:pStyle w:val="BodyText"/>
        <w:ind w:left="360"/>
        <w:rPr>
          <w:i w:val="0"/>
          <w:iCs w:val="0"/>
          <w:sz w:val="22"/>
          <w:szCs w:val="22"/>
        </w:rPr>
      </w:pPr>
      <w:r w:rsidRPr="00FE079A">
        <w:rPr>
          <w:i w:val="0"/>
          <w:iCs w:val="0"/>
          <w:sz w:val="22"/>
          <w:szCs w:val="22"/>
        </w:rPr>
        <w:t>Certain labor categories under this project may be subject to prevailing wages as identified in the State of California Labor Code commencing in Section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00437401" w:rsidRPr="00FE079A">
        <w:rPr>
          <w:i w:val="0"/>
          <w:iCs w:val="0"/>
          <w:sz w:val="22"/>
          <w:szCs w:val="22"/>
        </w:rPr>
        <w:t xml:space="preserve">. </w:t>
      </w:r>
    </w:p>
    <w:p w14:paraId="55D43FE0" w14:textId="77777777" w:rsidR="00224B1F" w:rsidRPr="00FE079A" w:rsidRDefault="00224B1F" w:rsidP="00141372">
      <w:pPr>
        <w:pStyle w:val="BodyText"/>
        <w:ind w:left="360"/>
        <w:rPr>
          <w:i w:val="0"/>
          <w:iCs w:val="0"/>
          <w:sz w:val="22"/>
          <w:szCs w:val="22"/>
        </w:rPr>
      </w:pPr>
    </w:p>
    <w:p w14:paraId="4AA367B0" w14:textId="77777777" w:rsidR="00224B1F" w:rsidRPr="00FE079A" w:rsidRDefault="00224B1F" w:rsidP="00141372">
      <w:pPr>
        <w:pStyle w:val="BodyText"/>
        <w:ind w:left="360"/>
        <w:rPr>
          <w:i w:val="0"/>
          <w:iCs w:val="0"/>
          <w:sz w:val="22"/>
          <w:szCs w:val="22"/>
        </w:rPr>
      </w:pPr>
      <w:r w:rsidRPr="00FE079A">
        <w:rPr>
          <w:i w:val="0"/>
          <w:iCs w:val="0"/>
          <w:sz w:val="22"/>
          <w:szCs w:val="22"/>
        </w:rPr>
        <w:t xml:space="preserve">Wage information is available through the California Division of Industrial Relations web site at: </w:t>
      </w:r>
    </w:p>
    <w:p w14:paraId="79CDB9AE" w14:textId="77777777" w:rsidR="00224B1F" w:rsidRPr="00FE079A" w:rsidRDefault="00224B1F" w:rsidP="00141372">
      <w:pPr>
        <w:pStyle w:val="BodyText"/>
        <w:ind w:left="360"/>
        <w:rPr>
          <w:i w:val="0"/>
          <w:iCs w:val="0"/>
          <w:sz w:val="22"/>
          <w:szCs w:val="22"/>
        </w:rPr>
      </w:pPr>
      <w:hyperlink r:id="rId14" w:history="1">
        <w:r w:rsidRPr="00FE079A">
          <w:rPr>
            <w:rStyle w:val="Hyperlink"/>
            <w:i w:val="0"/>
            <w:iCs w:val="0"/>
            <w:sz w:val="22"/>
            <w:szCs w:val="22"/>
          </w:rPr>
          <w:t>http://www.dir.ca.gov/OPRL/statistics_and_databases.html</w:t>
        </w:r>
      </w:hyperlink>
    </w:p>
    <w:p w14:paraId="645933E2" w14:textId="77777777" w:rsidR="003A54B1" w:rsidRPr="00FE079A" w:rsidRDefault="003A54B1" w:rsidP="00141372">
      <w:pPr>
        <w:pStyle w:val="Heading9"/>
        <w:rPr>
          <w:sz w:val="22"/>
          <w:szCs w:val="22"/>
          <w:u w:val="none"/>
        </w:rPr>
      </w:pPr>
    </w:p>
    <w:p w14:paraId="4D283FB0" w14:textId="77777777" w:rsidR="0028374D" w:rsidRPr="00FE079A" w:rsidRDefault="0028374D" w:rsidP="00141372">
      <w:pPr>
        <w:ind w:left="360"/>
        <w:rPr>
          <w:sz w:val="22"/>
          <w:szCs w:val="22"/>
        </w:rPr>
      </w:pPr>
      <w:r w:rsidRPr="00FE079A">
        <w:rPr>
          <w:sz w:val="22"/>
          <w:szCs w:val="22"/>
        </w:rPr>
        <w:t xml:space="preserve">F. Local </w:t>
      </w:r>
      <w:r w:rsidR="00E43F2A" w:rsidRPr="00FE079A">
        <w:rPr>
          <w:sz w:val="22"/>
          <w:szCs w:val="22"/>
        </w:rPr>
        <w:t>Vendor</w:t>
      </w:r>
      <w:r w:rsidRPr="00FE079A">
        <w:rPr>
          <w:sz w:val="22"/>
          <w:szCs w:val="22"/>
        </w:rPr>
        <w:t xml:space="preserve"> Preference</w:t>
      </w:r>
    </w:p>
    <w:p w14:paraId="1C2033EF" w14:textId="77777777" w:rsidR="0028374D" w:rsidRPr="00FE079A" w:rsidRDefault="0028374D" w:rsidP="00141372">
      <w:pPr>
        <w:ind w:left="360"/>
        <w:rPr>
          <w:sz w:val="22"/>
          <w:szCs w:val="22"/>
        </w:rPr>
      </w:pPr>
    </w:p>
    <w:p w14:paraId="1A750801" w14:textId="77777777" w:rsidR="0028374D" w:rsidRPr="00FE079A" w:rsidRDefault="008D70D3" w:rsidP="00141372">
      <w:pPr>
        <w:pStyle w:val="BodyText"/>
        <w:tabs>
          <w:tab w:val="left" w:pos="360"/>
          <w:tab w:val="left" w:pos="720"/>
          <w:tab w:val="left" w:pos="1080"/>
        </w:tabs>
        <w:ind w:left="360"/>
        <w:rPr>
          <w:sz w:val="22"/>
          <w:szCs w:val="22"/>
        </w:rPr>
      </w:pPr>
      <w:r w:rsidRPr="00FE079A">
        <w:rPr>
          <w:b/>
          <w:bCs/>
          <w:sz w:val="22"/>
          <w:szCs w:val="22"/>
        </w:rPr>
        <w:t xml:space="preserve">City of Berkeley applies a local </w:t>
      </w:r>
      <w:r w:rsidR="00E43F2A" w:rsidRPr="00FE079A">
        <w:rPr>
          <w:b/>
          <w:bCs/>
          <w:sz w:val="22"/>
          <w:szCs w:val="22"/>
        </w:rPr>
        <w:t>vendor</w:t>
      </w:r>
      <w:r w:rsidRPr="00FE079A">
        <w:rPr>
          <w:b/>
          <w:bCs/>
          <w:sz w:val="22"/>
          <w:szCs w:val="22"/>
        </w:rPr>
        <w:t xml:space="preserve"> preference for comparing </w:t>
      </w:r>
      <w:r w:rsidRPr="00FE079A">
        <w:rPr>
          <w:b/>
          <w:sz w:val="22"/>
          <w:szCs w:val="22"/>
        </w:rPr>
        <w:t>pricing submittals in RFP responses</w:t>
      </w:r>
      <w:r w:rsidRPr="00FE079A">
        <w:rPr>
          <w:b/>
          <w:bCs/>
          <w:sz w:val="22"/>
          <w:szCs w:val="22"/>
        </w:rPr>
        <w:t xml:space="preserve"> (City Council Resolution No. 69,890-N.S.)</w:t>
      </w:r>
    </w:p>
    <w:p w14:paraId="16C0E056" w14:textId="77777777" w:rsidR="0028374D" w:rsidRPr="00FE079A" w:rsidRDefault="0028374D" w:rsidP="00141372">
      <w:pPr>
        <w:ind w:left="360"/>
        <w:rPr>
          <w:sz w:val="22"/>
          <w:szCs w:val="22"/>
        </w:rPr>
      </w:pPr>
    </w:p>
    <w:p w14:paraId="006B1225" w14:textId="77777777" w:rsidR="0028374D" w:rsidRPr="00FE079A" w:rsidRDefault="0028374D" w:rsidP="00141372">
      <w:pPr>
        <w:pStyle w:val="Default"/>
        <w:tabs>
          <w:tab w:val="left" w:pos="360"/>
        </w:tabs>
        <w:ind w:left="360"/>
        <w:rPr>
          <w:rFonts w:ascii="Times New Roman" w:hAnsi="Times New Roman" w:cs="Times New Roman"/>
          <w:sz w:val="22"/>
          <w:szCs w:val="22"/>
        </w:rPr>
      </w:pPr>
      <w:r w:rsidRPr="00FE079A">
        <w:rPr>
          <w:rFonts w:ascii="Times New Roman" w:hAnsi="Times New Roman" w:cs="Times New Roman"/>
          <w:sz w:val="22"/>
          <w:szCs w:val="22"/>
        </w:rPr>
        <w:t xml:space="preserve">A </w:t>
      </w:r>
      <w:r w:rsidRPr="00FE079A">
        <w:rPr>
          <w:rFonts w:ascii="Times New Roman" w:hAnsi="Times New Roman" w:cs="Times New Roman"/>
          <w:b/>
          <w:sz w:val="22"/>
          <w:szCs w:val="22"/>
        </w:rPr>
        <w:t>local business</w:t>
      </w:r>
      <w:r w:rsidRPr="00FE079A">
        <w:rPr>
          <w:rFonts w:ascii="Times New Roman" w:hAnsi="Times New Roman" w:cs="Times New Roman"/>
          <w:sz w:val="22"/>
          <w:szCs w:val="22"/>
        </w:rPr>
        <w:t xml:space="preserve"> is defined as </w:t>
      </w:r>
      <w:r w:rsidRPr="00FE079A">
        <w:rPr>
          <w:rFonts w:ascii="Times New Roman" w:hAnsi="Times New Roman" w:cs="Times New Roman"/>
          <w:sz w:val="22"/>
          <w:szCs w:val="22"/>
          <w:rtl/>
          <w:lang w:val="ar-SA"/>
        </w:rPr>
        <w:t>“</w:t>
      </w:r>
      <w:r w:rsidRPr="00FE079A">
        <w:rPr>
          <w:rFonts w:ascii="Times New Roman" w:hAnsi="Times New Roman" w:cs="Times New Roman"/>
          <w:sz w:val="22"/>
          <w:szCs w:val="22"/>
        </w:rPr>
        <w:t xml:space="preserve">a business firm with fixed offices or distribution points located within the City of Berkeley boundaries and listed in the Permits and License Tax paid file, with a Berkeley business street address.” </w:t>
      </w:r>
    </w:p>
    <w:p w14:paraId="26A3D32F" w14:textId="77777777" w:rsidR="0028374D" w:rsidRPr="00FE079A" w:rsidRDefault="0028374D" w:rsidP="00141372">
      <w:pPr>
        <w:rPr>
          <w:sz w:val="22"/>
          <w:szCs w:val="22"/>
        </w:rPr>
      </w:pPr>
    </w:p>
    <w:p w14:paraId="3620BBAF" w14:textId="77777777" w:rsidR="003A54B1" w:rsidRPr="00FE079A" w:rsidRDefault="003A54B1" w:rsidP="00141372">
      <w:pPr>
        <w:pStyle w:val="Heading9"/>
        <w:rPr>
          <w:sz w:val="22"/>
          <w:szCs w:val="22"/>
          <w:u w:val="none"/>
        </w:rPr>
      </w:pPr>
    </w:p>
    <w:p w14:paraId="20CCF454" w14:textId="77777777" w:rsidR="00020D3E" w:rsidRPr="00FE079A" w:rsidRDefault="00020D3E" w:rsidP="00293F8B">
      <w:pPr>
        <w:pStyle w:val="Heading9"/>
        <w:spacing w:after="120"/>
        <w:ind w:right="0"/>
        <w:rPr>
          <w:sz w:val="22"/>
          <w:szCs w:val="22"/>
        </w:rPr>
      </w:pPr>
      <w:r w:rsidRPr="00FE079A">
        <w:rPr>
          <w:sz w:val="22"/>
          <w:szCs w:val="22"/>
          <w:u w:val="none"/>
        </w:rPr>
        <w:t>VIII.</w:t>
      </w:r>
      <w:r w:rsidRPr="00FE079A">
        <w:rPr>
          <w:sz w:val="22"/>
          <w:szCs w:val="22"/>
          <w:u w:val="none"/>
        </w:rPr>
        <w:tab/>
      </w:r>
      <w:r w:rsidRPr="00FE079A">
        <w:rPr>
          <w:sz w:val="22"/>
          <w:szCs w:val="22"/>
        </w:rPr>
        <w:t>SCHEDULE (</w:t>
      </w:r>
      <w:r w:rsidR="00A652E8" w:rsidRPr="00FE079A">
        <w:rPr>
          <w:sz w:val="22"/>
          <w:szCs w:val="22"/>
        </w:rPr>
        <w:t>D</w:t>
      </w:r>
      <w:r w:rsidRPr="00FE079A">
        <w:rPr>
          <w:sz w:val="22"/>
          <w:szCs w:val="22"/>
        </w:rPr>
        <w:t>ates are subject to change)</w:t>
      </w:r>
      <w:r w:rsidRPr="00FE079A">
        <w:rPr>
          <w:b w:val="0"/>
          <w:sz w:val="22"/>
          <w:szCs w:val="22"/>
          <w:u w:val="none"/>
        </w:rPr>
        <w:t xml:space="preserve"> </w:t>
      </w:r>
    </w:p>
    <w:p w14:paraId="71C6067D" w14:textId="4A4C7C59" w:rsidR="00020D3E" w:rsidRPr="00FE079A" w:rsidRDefault="00020D3E" w:rsidP="00141372">
      <w:pPr>
        <w:numPr>
          <w:ilvl w:val="0"/>
          <w:numId w:val="9"/>
        </w:numPr>
        <w:tabs>
          <w:tab w:val="left" w:pos="6480"/>
        </w:tabs>
        <w:spacing w:after="120"/>
        <w:ind w:right="180"/>
        <w:rPr>
          <w:sz w:val="22"/>
          <w:szCs w:val="22"/>
        </w:rPr>
      </w:pPr>
      <w:r w:rsidRPr="00FE079A">
        <w:rPr>
          <w:sz w:val="22"/>
          <w:szCs w:val="22"/>
        </w:rPr>
        <w:t xml:space="preserve">Issue RFP to </w:t>
      </w:r>
      <w:r w:rsidR="006E0584" w:rsidRPr="00FE079A">
        <w:rPr>
          <w:sz w:val="22"/>
          <w:szCs w:val="22"/>
        </w:rPr>
        <w:t>P</w:t>
      </w:r>
      <w:r w:rsidRPr="00FE079A">
        <w:rPr>
          <w:sz w:val="22"/>
          <w:szCs w:val="22"/>
        </w:rPr>
        <w:t xml:space="preserve">otential </w:t>
      </w:r>
      <w:r w:rsidR="006E0584" w:rsidRPr="00FE079A">
        <w:rPr>
          <w:sz w:val="22"/>
          <w:szCs w:val="22"/>
        </w:rPr>
        <w:t>B</w:t>
      </w:r>
      <w:r w:rsidRPr="00FE079A">
        <w:rPr>
          <w:sz w:val="22"/>
          <w:szCs w:val="22"/>
        </w:rPr>
        <w:t>idders:</w:t>
      </w:r>
      <w:r w:rsidRPr="00FE079A">
        <w:rPr>
          <w:sz w:val="22"/>
          <w:szCs w:val="22"/>
        </w:rPr>
        <w:tab/>
      </w:r>
      <w:r w:rsidR="00AF75DB" w:rsidRPr="00FE079A">
        <w:rPr>
          <w:sz w:val="22"/>
          <w:szCs w:val="22"/>
        </w:rPr>
        <w:t>10/</w:t>
      </w:r>
      <w:r w:rsidR="00D51CE6">
        <w:rPr>
          <w:sz w:val="22"/>
          <w:szCs w:val="22"/>
        </w:rPr>
        <w:t>15</w:t>
      </w:r>
      <w:r w:rsidR="00AF75DB" w:rsidRPr="00FE079A">
        <w:rPr>
          <w:sz w:val="22"/>
          <w:szCs w:val="22"/>
        </w:rPr>
        <w:t xml:space="preserve">/2025 </w:t>
      </w:r>
      <w:r w:rsidRPr="00FE079A">
        <w:rPr>
          <w:sz w:val="22"/>
          <w:szCs w:val="22"/>
        </w:rPr>
        <w:t>Potential/Actual issue date</w:t>
      </w:r>
    </w:p>
    <w:p w14:paraId="54F3F0A8" w14:textId="5A897FD6" w:rsidR="00536201" w:rsidRPr="00FE079A" w:rsidRDefault="00536201" w:rsidP="00141372">
      <w:pPr>
        <w:numPr>
          <w:ilvl w:val="0"/>
          <w:numId w:val="9"/>
        </w:numPr>
        <w:tabs>
          <w:tab w:val="left" w:pos="6480"/>
        </w:tabs>
        <w:spacing w:after="120"/>
        <w:ind w:right="180"/>
        <w:rPr>
          <w:sz w:val="22"/>
          <w:szCs w:val="22"/>
        </w:rPr>
      </w:pPr>
      <w:r w:rsidRPr="00FE079A">
        <w:rPr>
          <w:sz w:val="22"/>
          <w:szCs w:val="22"/>
        </w:rPr>
        <w:t>Questions Due</w:t>
      </w:r>
      <w:r w:rsidRPr="00FE079A">
        <w:rPr>
          <w:sz w:val="22"/>
          <w:szCs w:val="22"/>
        </w:rPr>
        <w:tab/>
      </w:r>
      <w:r w:rsidR="00AF75DB" w:rsidRPr="00FE079A">
        <w:rPr>
          <w:sz w:val="22"/>
          <w:szCs w:val="22"/>
        </w:rPr>
        <w:t>1</w:t>
      </w:r>
      <w:r w:rsidR="00CD71A0">
        <w:rPr>
          <w:sz w:val="22"/>
          <w:szCs w:val="22"/>
        </w:rPr>
        <w:t>1</w:t>
      </w:r>
      <w:r w:rsidR="00AF75DB" w:rsidRPr="00FE079A">
        <w:rPr>
          <w:sz w:val="22"/>
          <w:szCs w:val="22"/>
        </w:rPr>
        <w:t>/</w:t>
      </w:r>
      <w:r w:rsidR="00CD71A0">
        <w:rPr>
          <w:sz w:val="22"/>
          <w:szCs w:val="22"/>
        </w:rPr>
        <w:t>0</w:t>
      </w:r>
      <w:r w:rsidR="00AF75DB" w:rsidRPr="00FE079A">
        <w:rPr>
          <w:sz w:val="22"/>
          <w:szCs w:val="22"/>
        </w:rPr>
        <w:t>4/2025</w:t>
      </w:r>
    </w:p>
    <w:p w14:paraId="2D6431A0" w14:textId="5A7035F3" w:rsidR="00020D3E" w:rsidRPr="00FE079A" w:rsidRDefault="00020D3E" w:rsidP="00141372">
      <w:pPr>
        <w:numPr>
          <w:ilvl w:val="0"/>
          <w:numId w:val="9"/>
        </w:numPr>
        <w:tabs>
          <w:tab w:val="left" w:pos="6480"/>
        </w:tabs>
        <w:spacing w:after="120"/>
        <w:ind w:right="180"/>
        <w:rPr>
          <w:sz w:val="22"/>
          <w:szCs w:val="22"/>
        </w:rPr>
      </w:pPr>
      <w:r w:rsidRPr="00FE079A">
        <w:rPr>
          <w:sz w:val="22"/>
          <w:szCs w:val="22"/>
        </w:rPr>
        <w:t xml:space="preserve">Proposals </w:t>
      </w:r>
      <w:r w:rsidR="006E0584" w:rsidRPr="00FE079A">
        <w:rPr>
          <w:sz w:val="22"/>
          <w:szCs w:val="22"/>
        </w:rPr>
        <w:t>D</w:t>
      </w:r>
      <w:r w:rsidRPr="00FE079A">
        <w:rPr>
          <w:sz w:val="22"/>
          <w:szCs w:val="22"/>
        </w:rPr>
        <w:t xml:space="preserve">ue from </w:t>
      </w:r>
      <w:r w:rsidR="006E0584" w:rsidRPr="00FE079A">
        <w:rPr>
          <w:sz w:val="22"/>
          <w:szCs w:val="22"/>
        </w:rPr>
        <w:t>P</w:t>
      </w:r>
      <w:r w:rsidRPr="00FE079A">
        <w:rPr>
          <w:sz w:val="22"/>
          <w:szCs w:val="22"/>
        </w:rPr>
        <w:t xml:space="preserve">otential </w:t>
      </w:r>
      <w:r w:rsidR="006E0584" w:rsidRPr="00FE079A">
        <w:rPr>
          <w:sz w:val="22"/>
          <w:szCs w:val="22"/>
        </w:rPr>
        <w:t>B</w:t>
      </w:r>
      <w:r w:rsidRPr="00FE079A">
        <w:rPr>
          <w:sz w:val="22"/>
          <w:szCs w:val="22"/>
        </w:rPr>
        <w:t>idders</w:t>
      </w:r>
      <w:r w:rsidRPr="00FE079A">
        <w:rPr>
          <w:sz w:val="22"/>
          <w:szCs w:val="22"/>
        </w:rPr>
        <w:tab/>
      </w:r>
      <w:r w:rsidR="00AF75DB" w:rsidRPr="00FE079A">
        <w:rPr>
          <w:sz w:val="22"/>
          <w:szCs w:val="22"/>
        </w:rPr>
        <w:t>11/1</w:t>
      </w:r>
      <w:r w:rsidR="00D51CE6">
        <w:rPr>
          <w:sz w:val="22"/>
          <w:szCs w:val="22"/>
        </w:rPr>
        <w:t>3</w:t>
      </w:r>
      <w:r w:rsidR="00AF75DB" w:rsidRPr="00FE079A">
        <w:rPr>
          <w:sz w:val="22"/>
          <w:szCs w:val="22"/>
        </w:rPr>
        <w:t>/2025</w:t>
      </w:r>
    </w:p>
    <w:p w14:paraId="77D0A3BC" w14:textId="3CD79421" w:rsidR="00020D3E" w:rsidRPr="00FE079A" w:rsidRDefault="00020D3E" w:rsidP="00141372">
      <w:pPr>
        <w:numPr>
          <w:ilvl w:val="0"/>
          <w:numId w:val="9"/>
        </w:numPr>
        <w:tabs>
          <w:tab w:val="left" w:pos="6480"/>
        </w:tabs>
        <w:spacing w:after="120"/>
        <w:ind w:right="180"/>
        <w:rPr>
          <w:sz w:val="22"/>
          <w:szCs w:val="22"/>
        </w:rPr>
      </w:pPr>
      <w:r w:rsidRPr="00FE079A">
        <w:rPr>
          <w:sz w:val="22"/>
          <w:szCs w:val="22"/>
        </w:rPr>
        <w:t>Complete Selection Process</w:t>
      </w:r>
      <w:r w:rsidRPr="00FE079A">
        <w:rPr>
          <w:sz w:val="22"/>
          <w:szCs w:val="22"/>
        </w:rPr>
        <w:tab/>
      </w:r>
      <w:r w:rsidR="00D51CE6">
        <w:rPr>
          <w:sz w:val="22"/>
          <w:szCs w:val="22"/>
        </w:rPr>
        <w:t>11/14/2025</w:t>
      </w:r>
    </w:p>
    <w:p w14:paraId="1A26509F" w14:textId="13D48B95" w:rsidR="00020D3E" w:rsidRPr="00FE079A" w:rsidRDefault="00020D3E" w:rsidP="00141372">
      <w:pPr>
        <w:numPr>
          <w:ilvl w:val="0"/>
          <w:numId w:val="9"/>
        </w:numPr>
        <w:tabs>
          <w:tab w:val="left" w:pos="6480"/>
        </w:tabs>
        <w:spacing w:after="120"/>
        <w:ind w:right="180"/>
        <w:rPr>
          <w:sz w:val="22"/>
          <w:szCs w:val="22"/>
        </w:rPr>
      </w:pPr>
      <w:r w:rsidRPr="00FE079A">
        <w:rPr>
          <w:sz w:val="22"/>
          <w:szCs w:val="22"/>
        </w:rPr>
        <w:t>Council Approval of Contract (over $50k)</w:t>
      </w:r>
      <w:r w:rsidRPr="00FE079A">
        <w:rPr>
          <w:sz w:val="22"/>
          <w:szCs w:val="22"/>
        </w:rPr>
        <w:tab/>
      </w:r>
      <w:r w:rsidR="00D51CE6">
        <w:rPr>
          <w:sz w:val="22"/>
          <w:szCs w:val="22"/>
        </w:rPr>
        <w:t>12/02/2025</w:t>
      </w:r>
    </w:p>
    <w:p w14:paraId="4AEF97D6" w14:textId="54525FF5" w:rsidR="00020D3E" w:rsidRPr="00FE079A" w:rsidRDefault="00020D3E" w:rsidP="00141372">
      <w:pPr>
        <w:numPr>
          <w:ilvl w:val="0"/>
          <w:numId w:val="9"/>
        </w:numPr>
        <w:tabs>
          <w:tab w:val="left" w:pos="6480"/>
        </w:tabs>
        <w:spacing w:after="120"/>
        <w:ind w:right="180"/>
        <w:rPr>
          <w:sz w:val="22"/>
          <w:szCs w:val="22"/>
        </w:rPr>
      </w:pPr>
      <w:r w:rsidRPr="00FE079A">
        <w:rPr>
          <w:sz w:val="22"/>
          <w:szCs w:val="22"/>
        </w:rPr>
        <w:t>Award of Contract</w:t>
      </w:r>
      <w:r w:rsidRPr="00FE079A">
        <w:rPr>
          <w:sz w:val="22"/>
          <w:szCs w:val="22"/>
        </w:rPr>
        <w:tab/>
      </w:r>
      <w:r w:rsidR="00D51CE6">
        <w:rPr>
          <w:sz w:val="22"/>
          <w:szCs w:val="22"/>
        </w:rPr>
        <w:t>12/09/2025</w:t>
      </w:r>
    </w:p>
    <w:p w14:paraId="64A0CFCC" w14:textId="0B5E1B08" w:rsidR="00020D3E" w:rsidRPr="00FE079A" w:rsidRDefault="00020D3E" w:rsidP="00141372">
      <w:pPr>
        <w:numPr>
          <w:ilvl w:val="0"/>
          <w:numId w:val="9"/>
        </w:numPr>
        <w:tabs>
          <w:tab w:val="left" w:pos="6480"/>
        </w:tabs>
        <w:spacing w:after="120"/>
        <w:ind w:right="180"/>
        <w:rPr>
          <w:sz w:val="22"/>
          <w:szCs w:val="22"/>
        </w:rPr>
      </w:pPr>
      <w:r w:rsidRPr="00FE079A">
        <w:rPr>
          <w:sz w:val="22"/>
          <w:szCs w:val="22"/>
        </w:rPr>
        <w:t>Sign and Process Contract</w:t>
      </w:r>
      <w:r w:rsidRPr="00FE079A">
        <w:rPr>
          <w:sz w:val="22"/>
          <w:szCs w:val="22"/>
        </w:rPr>
        <w:tab/>
      </w:r>
      <w:r w:rsidR="00D51CE6">
        <w:rPr>
          <w:sz w:val="22"/>
          <w:szCs w:val="22"/>
        </w:rPr>
        <w:t>12/19/2025</w:t>
      </w:r>
    </w:p>
    <w:p w14:paraId="18AC596B" w14:textId="77777777" w:rsidR="00020D3E" w:rsidRPr="00FE079A" w:rsidRDefault="00020D3E" w:rsidP="00141372">
      <w:pPr>
        <w:ind w:right="180"/>
        <w:rPr>
          <w:sz w:val="22"/>
          <w:szCs w:val="22"/>
        </w:rPr>
      </w:pPr>
    </w:p>
    <w:p w14:paraId="26EF0D74" w14:textId="77777777" w:rsidR="00020D3E" w:rsidRPr="00FE079A" w:rsidRDefault="00020D3E" w:rsidP="00141372">
      <w:pPr>
        <w:ind w:right="180"/>
        <w:rPr>
          <w:sz w:val="22"/>
          <w:szCs w:val="22"/>
        </w:rPr>
      </w:pPr>
      <w:r w:rsidRPr="00FE079A">
        <w:rPr>
          <w:sz w:val="22"/>
          <w:szCs w:val="22"/>
        </w:rPr>
        <w:t>Thank you for your interest in working with the City of Berkeley for this service</w:t>
      </w:r>
      <w:r w:rsidR="00437401" w:rsidRPr="00FE079A">
        <w:rPr>
          <w:sz w:val="22"/>
          <w:szCs w:val="22"/>
        </w:rPr>
        <w:t xml:space="preserve">. </w:t>
      </w:r>
      <w:r w:rsidRPr="00FE079A">
        <w:rPr>
          <w:sz w:val="22"/>
          <w:szCs w:val="22"/>
        </w:rPr>
        <w:t>We look forward to receiving your proposal</w:t>
      </w:r>
      <w:r w:rsidR="00437401" w:rsidRPr="00FE079A">
        <w:rPr>
          <w:sz w:val="22"/>
          <w:szCs w:val="22"/>
        </w:rPr>
        <w:t xml:space="preserve">. </w:t>
      </w:r>
    </w:p>
    <w:p w14:paraId="3BE3DBBB" w14:textId="77777777" w:rsidR="0082123F" w:rsidRPr="00FE079A" w:rsidRDefault="0082123F" w:rsidP="00141372">
      <w:pPr>
        <w:rPr>
          <w:sz w:val="22"/>
          <w:szCs w:val="22"/>
        </w:rPr>
      </w:pPr>
    </w:p>
    <w:p w14:paraId="2F715E71" w14:textId="77777777" w:rsidR="00020D3E" w:rsidRPr="00FE079A" w:rsidRDefault="00020D3E" w:rsidP="00141372">
      <w:pPr>
        <w:widowControl w:val="0"/>
        <w:tabs>
          <w:tab w:val="left" w:pos="-720"/>
        </w:tabs>
        <w:suppressAutoHyphens/>
        <w:overflowPunct w:val="0"/>
        <w:autoSpaceDE w:val="0"/>
        <w:autoSpaceDN w:val="0"/>
        <w:adjustRightInd w:val="0"/>
        <w:rPr>
          <w:sz w:val="22"/>
          <w:szCs w:val="22"/>
          <w:u w:val="single"/>
        </w:rPr>
      </w:pPr>
      <w:r w:rsidRPr="00FE079A">
        <w:rPr>
          <w:sz w:val="22"/>
          <w:szCs w:val="22"/>
          <w:u w:val="single"/>
        </w:rPr>
        <w:t>Attachments:</w:t>
      </w:r>
    </w:p>
    <w:p w14:paraId="2B40CFCC" w14:textId="77777777" w:rsidR="00020D3E" w:rsidRPr="00FE079A" w:rsidRDefault="00020D3E" w:rsidP="00141372">
      <w:pPr>
        <w:widowControl w:val="0"/>
        <w:tabs>
          <w:tab w:val="left" w:pos="-720"/>
        </w:tabs>
        <w:suppressAutoHyphens/>
        <w:overflowPunct w:val="0"/>
        <w:autoSpaceDE w:val="0"/>
        <w:autoSpaceDN w:val="0"/>
        <w:adjustRightInd w:val="0"/>
        <w:rPr>
          <w:sz w:val="22"/>
          <w:szCs w:val="22"/>
          <w:u w:val="single"/>
        </w:rPr>
      </w:pPr>
    </w:p>
    <w:p w14:paraId="7070882B" w14:textId="77777777" w:rsidR="00020D3E"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 xml:space="preserve">Check List of Required items for Submittal </w:t>
      </w:r>
      <w:r w:rsidRPr="00FE079A">
        <w:rPr>
          <w:sz w:val="22"/>
          <w:szCs w:val="22"/>
        </w:rPr>
        <w:tab/>
      </w:r>
      <w:r w:rsidRPr="00FE079A">
        <w:rPr>
          <w:sz w:val="22"/>
          <w:szCs w:val="22"/>
        </w:rPr>
        <w:tab/>
      </w:r>
      <w:r w:rsidRPr="00FE079A">
        <w:rPr>
          <w:sz w:val="22"/>
          <w:szCs w:val="22"/>
        </w:rPr>
        <w:tab/>
        <w:t>Attachment A</w:t>
      </w:r>
    </w:p>
    <w:p w14:paraId="2824C944" w14:textId="77777777" w:rsidR="00020D3E"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 xml:space="preserve">Non-Discrimination/Workforce Composition Form </w:t>
      </w:r>
      <w:r w:rsidRPr="00FE079A">
        <w:rPr>
          <w:sz w:val="22"/>
          <w:szCs w:val="22"/>
        </w:rPr>
        <w:tab/>
      </w:r>
      <w:r w:rsidRPr="00FE079A">
        <w:rPr>
          <w:sz w:val="22"/>
          <w:szCs w:val="22"/>
        </w:rPr>
        <w:tab/>
        <w:t>Attachment B</w:t>
      </w:r>
    </w:p>
    <w:p w14:paraId="264A020F" w14:textId="77777777" w:rsidR="00020D3E" w:rsidRPr="00FE079A" w:rsidRDefault="00020D3E" w:rsidP="00141372">
      <w:pPr>
        <w:widowControl w:val="0"/>
        <w:numPr>
          <w:ilvl w:val="0"/>
          <w:numId w:val="6"/>
        </w:numPr>
        <w:tabs>
          <w:tab w:val="left" w:pos="-720"/>
        </w:tabs>
        <w:suppressAutoHyphens/>
        <w:overflowPunct w:val="0"/>
        <w:autoSpaceDE w:val="0"/>
        <w:autoSpaceDN w:val="0"/>
        <w:adjustRightInd w:val="0"/>
        <w:rPr>
          <w:sz w:val="22"/>
          <w:szCs w:val="22"/>
        </w:rPr>
      </w:pPr>
      <w:r w:rsidRPr="00FE079A">
        <w:rPr>
          <w:sz w:val="22"/>
          <w:szCs w:val="22"/>
        </w:rPr>
        <w:t>Nuclear Free Disclosure Form</w:t>
      </w:r>
      <w:r w:rsidRPr="00FE079A">
        <w:rPr>
          <w:sz w:val="22"/>
          <w:szCs w:val="22"/>
        </w:rPr>
        <w:tab/>
      </w:r>
      <w:r w:rsidRPr="00FE079A">
        <w:rPr>
          <w:sz w:val="22"/>
          <w:szCs w:val="22"/>
        </w:rPr>
        <w:tab/>
      </w:r>
      <w:r w:rsidRPr="00FE079A">
        <w:rPr>
          <w:sz w:val="22"/>
          <w:szCs w:val="22"/>
        </w:rPr>
        <w:tab/>
      </w:r>
      <w:r w:rsidRPr="00FE079A">
        <w:rPr>
          <w:sz w:val="22"/>
          <w:szCs w:val="22"/>
        </w:rPr>
        <w:tab/>
        <w:t>Attachment C</w:t>
      </w:r>
    </w:p>
    <w:p w14:paraId="003DB073" w14:textId="77777777" w:rsidR="00020D3E"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 xml:space="preserve">Oppressive States Form </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Attachment D</w:t>
      </w:r>
    </w:p>
    <w:p w14:paraId="59A6EBB1" w14:textId="77777777" w:rsidR="00B0036C" w:rsidRPr="00FE079A" w:rsidRDefault="00B0036C"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 xml:space="preserve">Sanctuary City Compliance Statement </w:t>
      </w:r>
      <w:r w:rsidRPr="00FE079A">
        <w:rPr>
          <w:sz w:val="22"/>
          <w:szCs w:val="22"/>
        </w:rPr>
        <w:tab/>
      </w:r>
      <w:r w:rsidRPr="00FE079A">
        <w:rPr>
          <w:sz w:val="22"/>
          <w:szCs w:val="22"/>
        </w:rPr>
        <w:tab/>
      </w:r>
      <w:r w:rsidRPr="00FE079A">
        <w:rPr>
          <w:sz w:val="22"/>
          <w:szCs w:val="22"/>
        </w:rPr>
        <w:tab/>
        <w:t>Attachment E</w:t>
      </w:r>
    </w:p>
    <w:p w14:paraId="73ACBCD1" w14:textId="77777777" w:rsidR="00020D3E"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Living Wage Form</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 xml:space="preserve">Attachment </w:t>
      </w:r>
      <w:r w:rsidR="00B0036C" w:rsidRPr="00FE079A">
        <w:rPr>
          <w:sz w:val="22"/>
          <w:szCs w:val="22"/>
        </w:rPr>
        <w:t>F</w:t>
      </w:r>
    </w:p>
    <w:p w14:paraId="44D48C25" w14:textId="77777777" w:rsidR="00020D3E" w:rsidRPr="00FE079A" w:rsidRDefault="003C56C4"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Equal Benefits Certification of Compliance</w:t>
      </w:r>
      <w:r w:rsidRPr="00FE079A">
        <w:rPr>
          <w:sz w:val="22"/>
          <w:szCs w:val="22"/>
        </w:rPr>
        <w:tab/>
      </w:r>
      <w:r w:rsidR="00B0036C" w:rsidRPr="00FE079A">
        <w:rPr>
          <w:sz w:val="22"/>
          <w:szCs w:val="22"/>
        </w:rPr>
        <w:tab/>
      </w:r>
      <w:r w:rsidR="00B0036C" w:rsidRPr="00FE079A">
        <w:rPr>
          <w:sz w:val="22"/>
          <w:szCs w:val="22"/>
        </w:rPr>
        <w:tab/>
        <w:t>Attachment G</w:t>
      </w:r>
    </w:p>
    <w:p w14:paraId="291148C6" w14:textId="77777777" w:rsidR="00020D3E"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sz w:val="22"/>
          <w:szCs w:val="22"/>
        </w:rPr>
      </w:pPr>
      <w:r w:rsidRPr="00FE079A">
        <w:rPr>
          <w:sz w:val="22"/>
          <w:szCs w:val="22"/>
        </w:rPr>
        <w:t>Right to Audit Form</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 xml:space="preserve">Attachment </w:t>
      </w:r>
      <w:r w:rsidR="00B0036C" w:rsidRPr="00FE079A">
        <w:rPr>
          <w:sz w:val="22"/>
          <w:szCs w:val="22"/>
        </w:rPr>
        <w:t>H</w:t>
      </w:r>
    </w:p>
    <w:p w14:paraId="1721ABE6" w14:textId="77777777" w:rsidR="003C56C4" w:rsidRPr="00FE079A" w:rsidRDefault="00020D3E" w:rsidP="00141372">
      <w:pPr>
        <w:widowControl w:val="0"/>
        <w:numPr>
          <w:ilvl w:val="0"/>
          <w:numId w:val="6"/>
        </w:numPr>
        <w:tabs>
          <w:tab w:val="left" w:pos="-720"/>
          <w:tab w:val="left" w:pos="1440"/>
        </w:tabs>
        <w:suppressAutoHyphens/>
        <w:overflowPunct w:val="0"/>
        <w:autoSpaceDE w:val="0"/>
        <w:autoSpaceDN w:val="0"/>
        <w:adjustRightInd w:val="0"/>
        <w:rPr>
          <w:b/>
          <w:bCs/>
          <w:sz w:val="22"/>
          <w:szCs w:val="22"/>
        </w:rPr>
      </w:pPr>
      <w:r w:rsidRPr="00FE079A">
        <w:rPr>
          <w:sz w:val="22"/>
          <w:szCs w:val="22"/>
        </w:rPr>
        <w:t>Insurance Endorsement</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 xml:space="preserve">Attachment </w:t>
      </w:r>
      <w:r w:rsidR="00B0036C" w:rsidRPr="00FE079A">
        <w:rPr>
          <w:sz w:val="22"/>
          <w:szCs w:val="22"/>
        </w:rPr>
        <w:t>I</w:t>
      </w:r>
    </w:p>
    <w:p w14:paraId="01CC537A" w14:textId="77777777" w:rsidR="00020D3E" w:rsidRPr="00FE079A" w:rsidRDefault="003C56C4" w:rsidP="00293F8B">
      <w:pPr>
        <w:widowControl w:val="0"/>
        <w:tabs>
          <w:tab w:val="left" w:pos="-720"/>
          <w:tab w:val="left" w:pos="1440"/>
        </w:tabs>
        <w:suppressAutoHyphens/>
        <w:overflowPunct w:val="0"/>
        <w:autoSpaceDE w:val="0"/>
        <w:autoSpaceDN w:val="0"/>
        <w:adjustRightInd w:val="0"/>
        <w:spacing w:after="120"/>
        <w:rPr>
          <w:b/>
          <w:bCs/>
          <w:sz w:val="22"/>
          <w:szCs w:val="22"/>
        </w:rPr>
      </w:pPr>
      <w:r w:rsidRPr="00FE079A">
        <w:rPr>
          <w:b/>
          <w:bCs/>
          <w:sz w:val="22"/>
          <w:szCs w:val="22"/>
        </w:rPr>
        <w:br w:type="page"/>
      </w:r>
      <w:r w:rsidR="00020D3E" w:rsidRPr="00FE079A">
        <w:rPr>
          <w:b/>
          <w:bCs/>
          <w:sz w:val="22"/>
          <w:szCs w:val="22"/>
        </w:rPr>
        <w:lastRenderedPageBreak/>
        <w:t>ATTACHMENT A</w:t>
      </w:r>
    </w:p>
    <w:p w14:paraId="16AB1649" w14:textId="77777777" w:rsidR="00020D3E" w:rsidRPr="00FE079A" w:rsidRDefault="00020D3E" w:rsidP="00141372">
      <w:pPr>
        <w:pStyle w:val="Heading4"/>
        <w:rPr>
          <w:sz w:val="22"/>
          <w:szCs w:val="22"/>
        </w:rPr>
      </w:pPr>
      <w:r w:rsidRPr="00FE079A">
        <w:rPr>
          <w:sz w:val="22"/>
          <w:szCs w:val="22"/>
        </w:rPr>
        <w:t>CHECKLIST</w:t>
      </w:r>
    </w:p>
    <w:p w14:paraId="3C82B362" w14:textId="77777777" w:rsidR="00020D3E" w:rsidRPr="00FE079A" w:rsidRDefault="00020D3E" w:rsidP="00141372">
      <w:pPr>
        <w:widowControl w:val="0"/>
        <w:overflowPunct w:val="0"/>
        <w:autoSpaceDE w:val="0"/>
        <w:autoSpaceDN w:val="0"/>
        <w:adjustRightInd w:val="0"/>
        <w:rPr>
          <w:sz w:val="22"/>
          <w:szCs w:val="22"/>
        </w:rPr>
      </w:pPr>
    </w:p>
    <w:p w14:paraId="7D287E4E" w14:textId="77777777" w:rsidR="00020D3E" w:rsidRPr="00FE079A" w:rsidRDefault="00020D3E" w:rsidP="00141372">
      <w:pPr>
        <w:widowControl w:val="0"/>
        <w:numPr>
          <w:ilvl w:val="0"/>
          <w:numId w:val="5"/>
        </w:numPr>
        <w:tabs>
          <w:tab w:val="left" w:pos="1080"/>
        </w:tabs>
        <w:overflowPunct w:val="0"/>
        <w:autoSpaceDE w:val="0"/>
        <w:autoSpaceDN w:val="0"/>
        <w:adjustRightInd w:val="0"/>
        <w:rPr>
          <w:sz w:val="22"/>
          <w:szCs w:val="22"/>
        </w:rPr>
      </w:pPr>
      <w:r w:rsidRPr="00FE079A">
        <w:rPr>
          <w:sz w:val="22"/>
          <w:szCs w:val="22"/>
        </w:rPr>
        <w:t xml:space="preserve">Proposal describing service (one </w:t>
      </w:r>
      <w:r w:rsidR="006F1C53" w:rsidRPr="00FE079A">
        <w:rPr>
          <w:sz w:val="22"/>
          <w:szCs w:val="22"/>
        </w:rPr>
        <w:t xml:space="preserve">(1) </w:t>
      </w:r>
      <w:r w:rsidR="005C38E8" w:rsidRPr="00FE079A">
        <w:rPr>
          <w:sz w:val="22"/>
          <w:szCs w:val="22"/>
        </w:rPr>
        <w:t>PDF of proposal)</w:t>
      </w:r>
    </w:p>
    <w:p w14:paraId="15827006" w14:textId="77777777" w:rsidR="00020D3E" w:rsidRPr="00FE079A" w:rsidRDefault="00020D3E" w:rsidP="00141372">
      <w:pPr>
        <w:widowControl w:val="0"/>
        <w:tabs>
          <w:tab w:val="left" w:pos="1080"/>
        </w:tabs>
        <w:overflowPunct w:val="0"/>
        <w:autoSpaceDE w:val="0"/>
        <w:autoSpaceDN w:val="0"/>
        <w:adjustRightInd w:val="0"/>
        <w:rPr>
          <w:sz w:val="22"/>
          <w:szCs w:val="22"/>
        </w:rPr>
      </w:pPr>
    </w:p>
    <w:p w14:paraId="4810490E" w14:textId="77777777" w:rsidR="00020D3E" w:rsidRPr="00FE079A" w:rsidRDefault="00020D3E" w:rsidP="00141372">
      <w:pPr>
        <w:widowControl w:val="0"/>
        <w:numPr>
          <w:ilvl w:val="0"/>
          <w:numId w:val="15"/>
        </w:numPr>
        <w:tabs>
          <w:tab w:val="left" w:pos="1080"/>
        </w:tabs>
        <w:overflowPunct w:val="0"/>
        <w:autoSpaceDE w:val="0"/>
        <w:autoSpaceDN w:val="0"/>
        <w:adjustRightInd w:val="0"/>
        <w:rPr>
          <w:sz w:val="22"/>
          <w:szCs w:val="22"/>
        </w:rPr>
      </w:pPr>
      <w:r w:rsidRPr="00FE079A">
        <w:rPr>
          <w:sz w:val="22"/>
          <w:szCs w:val="22"/>
        </w:rPr>
        <w:t>Contractor Identification and Company Information</w:t>
      </w:r>
    </w:p>
    <w:p w14:paraId="33CF84BD" w14:textId="77777777" w:rsidR="00020D3E" w:rsidRPr="00FE079A" w:rsidRDefault="00020D3E" w:rsidP="00141372">
      <w:pPr>
        <w:widowControl w:val="0"/>
        <w:tabs>
          <w:tab w:val="left" w:pos="1080"/>
        </w:tabs>
        <w:overflowPunct w:val="0"/>
        <w:autoSpaceDE w:val="0"/>
        <w:autoSpaceDN w:val="0"/>
        <w:adjustRightInd w:val="0"/>
        <w:ind w:left="360"/>
        <w:rPr>
          <w:sz w:val="22"/>
          <w:szCs w:val="22"/>
        </w:rPr>
      </w:pPr>
    </w:p>
    <w:p w14:paraId="3B241AA8" w14:textId="77777777" w:rsidR="00020D3E" w:rsidRPr="00FE079A" w:rsidRDefault="00020D3E" w:rsidP="00141372">
      <w:pPr>
        <w:widowControl w:val="0"/>
        <w:numPr>
          <w:ilvl w:val="0"/>
          <w:numId w:val="15"/>
        </w:numPr>
        <w:tabs>
          <w:tab w:val="left" w:pos="1080"/>
        </w:tabs>
        <w:overflowPunct w:val="0"/>
        <w:autoSpaceDE w:val="0"/>
        <w:autoSpaceDN w:val="0"/>
        <w:adjustRightInd w:val="0"/>
        <w:rPr>
          <w:sz w:val="22"/>
          <w:szCs w:val="22"/>
        </w:rPr>
      </w:pPr>
      <w:r w:rsidRPr="00FE079A">
        <w:rPr>
          <w:sz w:val="22"/>
          <w:szCs w:val="22"/>
        </w:rPr>
        <w:t>Client References</w:t>
      </w:r>
    </w:p>
    <w:p w14:paraId="731F6A42" w14:textId="77777777" w:rsidR="00020D3E" w:rsidRPr="00FE079A" w:rsidRDefault="00020D3E" w:rsidP="00141372">
      <w:pPr>
        <w:widowControl w:val="0"/>
        <w:tabs>
          <w:tab w:val="left" w:pos="1080"/>
        </w:tabs>
        <w:overflowPunct w:val="0"/>
        <w:autoSpaceDE w:val="0"/>
        <w:autoSpaceDN w:val="0"/>
        <w:adjustRightInd w:val="0"/>
        <w:rPr>
          <w:sz w:val="22"/>
          <w:szCs w:val="22"/>
        </w:rPr>
      </w:pPr>
    </w:p>
    <w:p w14:paraId="173C4DE8" w14:textId="77777777" w:rsidR="00020D3E" w:rsidRPr="00FE079A" w:rsidRDefault="00020D3E" w:rsidP="00141372">
      <w:pPr>
        <w:widowControl w:val="0"/>
        <w:numPr>
          <w:ilvl w:val="0"/>
          <w:numId w:val="15"/>
        </w:numPr>
        <w:tabs>
          <w:tab w:val="left" w:pos="1080"/>
        </w:tabs>
        <w:overflowPunct w:val="0"/>
        <w:autoSpaceDE w:val="0"/>
        <w:autoSpaceDN w:val="0"/>
        <w:adjustRightInd w:val="0"/>
        <w:rPr>
          <w:sz w:val="22"/>
          <w:szCs w:val="22"/>
        </w:rPr>
      </w:pPr>
      <w:r w:rsidRPr="00FE079A">
        <w:rPr>
          <w:sz w:val="22"/>
          <w:szCs w:val="22"/>
        </w:rPr>
        <w:t>Costs proposal by task, type of service &amp; personnel</w:t>
      </w:r>
      <w:r w:rsidR="005C38E8" w:rsidRPr="00FE079A">
        <w:rPr>
          <w:sz w:val="22"/>
          <w:szCs w:val="22"/>
        </w:rPr>
        <w:t xml:space="preserve"> (as a separate document from the proposal)</w:t>
      </w:r>
    </w:p>
    <w:p w14:paraId="7F856E5B" w14:textId="77777777" w:rsidR="00020D3E" w:rsidRPr="00FE079A" w:rsidRDefault="00020D3E" w:rsidP="00141372">
      <w:pPr>
        <w:widowControl w:val="0"/>
        <w:tabs>
          <w:tab w:val="left" w:pos="1080"/>
        </w:tabs>
        <w:overflowPunct w:val="0"/>
        <w:autoSpaceDE w:val="0"/>
        <w:autoSpaceDN w:val="0"/>
        <w:adjustRightInd w:val="0"/>
        <w:rPr>
          <w:sz w:val="22"/>
          <w:szCs w:val="22"/>
        </w:rPr>
      </w:pPr>
    </w:p>
    <w:p w14:paraId="3CE7984A" w14:textId="06B292A9" w:rsidR="00020D3E" w:rsidRPr="00FE079A" w:rsidRDefault="00020D3E" w:rsidP="00141372">
      <w:pPr>
        <w:widowControl w:val="0"/>
        <w:numPr>
          <w:ilvl w:val="0"/>
          <w:numId w:val="15"/>
        </w:numPr>
        <w:tabs>
          <w:tab w:val="left" w:pos="1080"/>
        </w:tabs>
        <w:overflowPunct w:val="0"/>
        <w:autoSpaceDE w:val="0"/>
        <w:autoSpaceDN w:val="0"/>
        <w:adjustRightInd w:val="0"/>
        <w:rPr>
          <w:sz w:val="22"/>
          <w:szCs w:val="22"/>
        </w:rPr>
      </w:pPr>
      <w:r w:rsidRPr="00FE079A">
        <w:rPr>
          <w:i/>
          <w:iCs/>
          <w:sz w:val="22"/>
          <w:szCs w:val="22"/>
        </w:rPr>
        <w:t xml:space="preserve">Other items the contractor is </w:t>
      </w:r>
      <w:r w:rsidR="00692FF4" w:rsidRPr="00FE079A">
        <w:rPr>
          <w:i/>
          <w:iCs/>
          <w:sz w:val="22"/>
          <w:szCs w:val="22"/>
        </w:rPr>
        <w:t>requested</w:t>
      </w:r>
      <w:r w:rsidRPr="00FE079A">
        <w:rPr>
          <w:i/>
          <w:iCs/>
          <w:sz w:val="22"/>
          <w:szCs w:val="22"/>
        </w:rPr>
        <w:t xml:space="preserve"> to supply</w:t>
      </w:r>
    </w:p>
    <w:p w14:paraId="1BCA12D8" w14:textId="77777777" w:rsidR="00020D3E" w:rsidRPr="00FE079A" w:rsidRDefault="00020D3E" w:rsidP="00141372">
      <w:pPr>
        <w:widowControl w:val="0"/>
        <w:tabs>
          <w:tab w:val="left" w:pos="1080"/>
        </w:tabs>
        <w:overflowPunct w:val="0"/>
        <w:autoSpaceDE w:val="0"/>
        <w:autoSpaceDN w:val="0"/>
        <w:adjustRightInd w:val="0"/>
        <w:rPr>
          <w:sz w:val="22"/>
          <w:szCs w:val="22"/>
        </w:rPr>
      </w:pPr>
    </w:p>
    <w:p w14:paraId="3241B8A5" w14:textId="77777777" w:rsidR="00020D3E" w:rsidRPr="00FE079A" w:rsidRDefault="00020D3E" w:rsidP="00141372">
      <w:pPr>
        <w:widowControl w:val="0"/>
        <w:numPr>
          <w:ilvl w:val="0"/>
          <w:numId w:val="5"/>
        </w:numPr>
        <w:tabs>
          <w:tab w:val="left" w:pos="1080"/>
        </w:tabs>
        <w:overflowPunct w:val="0"/>
        <w:autoSpaceDE w:val="0"/>
        <w:autoSpaceDN w:val="0"/>
        <w:adjustRightInd w:val="0"/>
        <w:rPr>
          <w:sz w:val="22"/>
          <w:szCs w:val="22"/>
        </w:rPr>
      </w:pPr>
      <w:r w:rsidRPr="00FE079A">
        <w:rPr>
          <w:sz w:val="22"/>
          <w:szCs w:val="22"/>
        </w:rPr>
        <w:t xml:space="preserve">The following forms, completed and </w:t>
      </w:r>
      <w:r w:rsidRPr="00FE079A">
        <w:rPr>
          <w:b/>
          <w:bCs/>
          <w:sz w:val="22"/>
          <w:szCs w:val="22"/>
        </w:rPr>
        <w:t>signed in blue ink</w:t>
      </w:r>
      <w:r w:rsidRPr="00FE079A">
        <w:rPr>
          <w:sz w:val="22"/>
          <w:szCs w:val="22"/>
        </w:rPr>
        <w:t xml:space="preserve"> (attached):</w:t>
      </w:r>
    </w:p>
    <w:p w14:paraId="1E55530E" w14:textId="77777777" w:rsidR="00020D3E" w:rsidRPr="00FE079A" w:rsidRDefault="00020D3E" w:rsidP="00141372">
      <w:pPr>
        <w:widowControl w:val="0"/>
        <w:overflowPunct w:val="0"/>
        <w:autoSpaceDE w:val="0"/>
        <w:autoSpaceDN w:val="0"/>
        <w:adjustRightInd w:val="0"/>
        <w:ind w:left="1080"/>
        <w:rPr>
          <w:sz w:val="22"/>
          <w:szCs w:val="22"/>
        </w:rPr>
      </w:pPr>
    </w:p>
    <w:p w14:paraId="4A601401" w14:textId="77777777" w:rsidR="00020D3E" w:rsidRPr="00FE079A" w:rsidRDefault="00020D3E" w:rsidP="00141372">
      <w:pPr>
        <w:widowControl w:val="0"/>
        <w:numPr>
          <w:ilvl w:val="1"/>
          <w:numId w:val="5"/>
        </w:numPr>
        <w:overflowPunct w:val="0"/>
        <w:autoSpaceDE w:val="0"/>
        <w:autoSpaceDN w:val="0"/>
        <w:adjustRightInd w:val="0"/>
        <w:rPr>
          <w:sz w:val="22"/>
          <w:szCs w:val="22"/>
        </w:rPr>
      </w:pPr>
      <w:r w:rsidRPr="00FE079A">
        <w:rPr>
          <w:sz w:val="22"/>
          <w:szCs w:val="22"/>
        </w:rPr>
        <w:t>Non-Discrimination/Workforce Composition Form</w:t>
      </w:r>
      <w:r w:rsidRPr="00FE079A">
        <w:rPr>
          <w:sz w:val="22"/>
          <w:szCs w:val="22"/>
        </w:rPr>
        <w:tab/>
      </w:r>
      <w:r w:rsidRPr="00FE079A">
        <w:rPr>
          <w:sz w:val="22"/>
          <w:szCs w:val="22"/>
        </w:rPr>
        <w:tab/>
        <w:t>Attachment B</w:t>
      </w:r>
    </w:p>
    <w:p w14:paraId="62EC54FC" w14:textId="77777777" w:rsidR="00020D3E" w:rsidRPr="00FE079A" w:rsidRDefault="00020D3E" w:rsidP="00141372">
      <w:pPr>
        <w:widowControl w:val="0"/>
        <w:overflowPunct w:val="0"/>
        <w:autoSpaceDE w:val="0"/>
        <w:autoSpaceDN w:val="0"/>
        <w:adjustRightInd w:val="0"/>
        <w:ind w:left="1080"/>
        <w:rPr>
          <w:sz w:val="22"/>
          <w:szCs w:val="22"/>
        </w:rPr>
      </w:pPr>
    </w:p>
    <w:p w14:paraId="1F853399" w14:textId="77777777" w:rsidR="00020D3E" w:rsidRPr="00FE079A" w:rsidRDefault="00020D3E" w:rsidP="00141372">
      <w:pPr>
        <w:widowControl w:val="0"/>
        <w:numPr>
          <w:ilvl w:val="1"/>
          <w:numId w:val="5"/>
        </w:numPr>
        <w:overflowPunct w:val="0"/>
        <w:autoSpaceDE w:val="0"/>
        <w:autoSpaceDN w:val="0"/>
        <w:adjustRightInd w:val="0"/>
        <w:rPr>
          <w:sz w:val="22"/>
          <w:szCs w:val="22"/>
        </w:rPr>
      </w:pPr>
      <w:r w:rsidRPr="00FE079A">
        <w:rPr>
          <w:sz w:val="22"/>
          <w:szCs w:val="22"/>
        </w:rPr>
        <w:t xml:space="preserve">Nuclear Free Disclosure Form </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Attachment C</w:t>
      </w:r>
    </w:p>
    <w:p w14:paraId="54192536" w14:textId="77777777" w:rsidR="00020D3E" w:rsidRPr="00FE079A" w:rsidRDefault="00020D3E" w:rsidP="00141372">
      <w:pPr>
        <w:widowControl w:val="0"/>
        <w:overflowPunct w:val="0"/>
        <w:autoSpaceDE w:val="0"/>
        <w:autoSpaceDN w:val="0"/>
        <w:adjustRightInd w:val="0"/>
        <w:ind w:left="1080"/>
        <w:rPr>
          <w:sz w:val="22"/>
          <w:szCs w:val="22"/>
        </w:rPr>
      </w:pPr>
    </w:p>
    <w:p w14:paraId="63B55E09" w14:textId="77777777" w:rsidR="00020D3E" w:rsidRPr="00FE079A" w:rsidRDefault="00020D3E" w:rsidP="00141372">
      <w:pPr>
        <w:widowControl w:val="0"/>
        <w:numPr>
          <w:ilvl w:val="1"/>
          <w:numId w:val="5"/>
        </w:numPr>
        <w:overflowPunct w:val="0"/>
        <w:autoSpaceDE w:val="0"/>
        <w:autoSpaceDN w:val="0"/>
        <w:adjustRightInd w:val="0"/>
        <w:rPr>
          <w:sz w:val="22"/>
          <w:szCs w:val="22"/>
        </w:rPr>
      </w:pPr>
      <w:r w:rsidRPr="00FE079A">
        <w:rPr>
          <w:sz w:val="22"/>
          <w:szCs w:val="22"/>
        </w:rPr>
        <w:t xml:space="preserve">Oppressive States Form </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Attachment D</w:t>
      </w:r>
    </w:p>
    <w:p w14:paraId="3FE55BCE" w14:textId="77777777" w:rsidR="00B0036C" w:rsidRPr="00FE079A" w:rsidRDefault="00B0036C" w:rsidP="00141372">
      <w:pPr>
        <w:pStyle w:val="ListParagraph"/>
        <w:rPr>
          <w:sz w:val="22"/>
          <w:szCs w:val="22"/>
        </w:rPr>
      </w:pPr>
    </w:p>
    <w:p w14:paraId="5CFFD430" w14:textId="77777777" w:rsidR="00B0036C" w:rsidRPr="00FE079A" w:rsidRDefault="00B0036C" w:rsidP="00141372">
      <w:pPr>
        <w:widowControl w:val="0"/>
        <w:numPr>
          <w:ilvl w:val="1"/>
          <w:numId w:val="5"/>
        </w:numPr>
        <w:overflowPunct w:val="0"/>
        <w:autoSpaceDE w:val="0"/>
        <w:autoSpaceDN w:val="0"/>
        <w:adjustRightInd w:val="0"/>
        <w:rPr>
          <w:sz w:val="22"/>
          <w:szCs w:val="22"/>
        </w:rPr>
      </w:pPr>
      <w:r w:rsidRPr="00FE079A">
        <w:rPr>
          <w:sz w:val="22"/>
          <w:szCs w:val="22"/>
        </w:rPr>
        <w:t>Sanctuary City Compliance Statement</w:t>
      </w:r>
      <w:r w:rsidRPr="00FE079A">
        <w:rPr>
          <w:sz w:val="22"/>
          <w:szCs w:val="22"/>
        </w:rPr>
        <w:tab/>
      </w:r>
      <w:r w:rsidRPr="00FE079A">
        <w:rPr>
          <w:sz w:val="22"/>
          <w:szCs w:val="22"/>
        </w:rPr>
        <w:tab/>
      </w:r>
      <w:r w:rsidRPr="00FE079A">
        <w:rPr>
          <w:sz w:val="22"/>
          <w:szCs w:val="22"/>
        </w:rPr>
        <w:tab/>
      </w:r>
      <w:r w:rsidRPr="00FE079A">
        <w:rPr>
          <w:sz w:val="22"/>
          <w:szCs w:val="22"/>
        </w:rPr>
        <w:tab/>
        <w:t>Attachment E</w:t>
      </w:r>
    </w:p>
    <w:p w14:paraId="5D7C13EC" w14:textId="77777777" w:rsidR="00020D3E" w:rsidRPr="00FE079A" w:rsidRDefault="00020D3E" w:rsidP="00141372">
      <w:pPr>
        <w:widowControl w:val="0"/>
        <w:overflowPunct w:val="0"/>
        <w:autoSpaceDE w:val="0"/>
        <w:autoSpaceDN w:val="0"/>
        <w:adjustRightInd w:val="0"/>
        <w:rPr>
          <w:sz w:val="22"/>
          <w:szCs w:val="22"/>
        </w:rPr>
      </w:pPr>
    </w:p>
    <w:p w14:paraId="7C152071" w14:textId="77777777" w:rsidR="00020D3E" w:rsidRPr="00FE079A" w:rsidRDefault="00020D3E" w:rsidP="00141372">
      <w:pPr>
        <w:widowControl w:val="0"/>
        <w:numPr>
          <w:ilvl w:val="1"/>
          <w:numId w:val="5"/>
        </w:numPr>
        <w:overflowPunct w:val="0"/>
        <w:autoSpaceDE w:val="0"/>
        <w:autoSpaceDN w:val="0"/>
        <w:adjustRightInd w:val="0"/>
        <w:rPr>
          <w:sz w:val="22"/>
          <w:szCs w:val="22"/>
        </w:rPr>
      </w:pPr>
      <w:r w:rsidRPr="00FE079A">
        <w:rPr>
          <w:sz w:val="22"/>
          <w:szCs w:val="22"/>
        </w:rPr>
        <w:t xml:space="preserve">Living Wage Form </w:t>
      </w:r>
      <w:r w:rsidRPr="00FE079A">
        <w:rPr>
          <w:b/>
          <w:bCs/>
          <w:i/>
          <w:iCs/>
          <w:sz w:val="22"/>
          <w:szCs w:val="22"/>
        </w:rPr>
        <w:t>(</w:t>
      </w:r>
      <w:proofErr w:type="gramStart"/>
      <w:r w:rsidRPr="00FE079A">
        <w:rPr>
          <w:b/>
          <w:bCs/>
          <w:i/>
          <w:iCs/>
          <w:sz w:val="22"/>
          <w:szCs w:val="22"/>
        </w:rPr>
        <w:t>may be</w:t>
      </w:r>
      <w:proofErr w:type="gramEnd"/>
      <w:r w:rsidRPr="00FE079A">
        <w:rPr>
          <w:b/>
          <w:bCs/>
          <w:i/>
          <w:iCs/>
          <w:sz w:val="22"/>
          <w:szCs w:val="22"/>
        </w:rPr>
        <w:t xml:space="preserve"> optional</w:t>
      </w:r>
      <w:proofErr w:type="gramStart"/>
      <w:r w:rsidRPr="00FE079A">
        <w:rPr>
          <w:b/>
          <w:bCs/>
          <w:i/>
          <w:iCs/>
          <w:sz w:val="22"/>
          <w:szCs w:val="22"/>
        </w:rPr>
        <w:t>)</w:t>
      </w:r>
      <w:r w:rsidR="00B0036C" w:rsidRPr="00FE079A">
        <w:rPr>
          <w:sz w:val="22"/>
          <w:szCs w:val="22"/>
        </w:rPr>
        <w:tab/>
      </w:r>
      <w:r w:rsidR="00B0036C" w:rsidRPr="00FE079A">
        <w:rPr>
          <w:sz w:val="22"/>
          <w:szCs w:val="22"/>
        </w:rPr>
        <w:tab/>
      </w:r>
      <w:r w:rsidR="00B0036C" w:rsidRPr="00FE079A">
        <w:rPr>
          <w:sz w:val="22"/>
          <w:szCs w:val="22"/>
        </w:rPr>
        <w:tab/>
      </w:r>
      <w:r w:rsidR="00B0036C" w:rsidRPr="00FE079A">
        <w:rPr>
          <w:sz w:val="22"/>
          <w:szCs w:val="22"/>
        </w:rPr>
        <w:tab/>
        <w:t>Attachment</w:t>
      </w:r>
      <w:proofErr w:type="gramEnd"/>
      <w:r w:rsidR="00B0036C" w:rsidRPr="00FE079A">
        <w:rPr>
          <w:sz w:val="22"/>
          <w:szCs w:val="22"/>
        </w:rPr>
        <w:t xml:space="preserve"> F</w:t>
      </w:r>
    </w:p>
    <w:p w14:paraId="518A9BD7" w14:textId="77777777" w:rsidR="00020D3E" w:rsidRPr="00FE079A" w:rsidRDefault="00020D3E" w:rsidP="00141372">
      <w:pPr>
        <w:widowControl w:val="0"/>
        <w:overflowPunct w:val="0"/>
        <w:autoSpaceDE w:val="0"/>
        <w:autoSpaceDN w:val="0"/>
        <w:adjustRightInd w:val="0"/>
        <w:rPr>
          <w:sz w:val="22"/>
          <w:szCs w:val="22"/>
        </w:rPr>
      </w:pPr>
    </w:p>
    <w:p w14:paraId="4D896CA2" w14:textId="77777777" w:rsidR="00020D3E" w:rsidRPr="00FE079A" w:rsidRDefault="009412BB" w:rsidP="00141372">
      <w:pPr>
        <w:widowControl w:val="0"/>
        <w:numPr>
          <w:ilvl w:val="1"/>
          <w:numId w:val="5"/>
        </w:numPr>
        <w:overflowPunct w:val="0"/>
        <w:autoSpaceDE w:val="0"/>
        <w:autoSpaceDN w:val="0"/>
        <w:adjustRightInd w:val="0"/>
        <w:rPr>
          <w:sz w:val="22"/>
          <w:szCs w:val="22"/>
        </w:rPr>
      </w:pPr>
      <w:r w:rsidRPr="00FE079A">
        <w:rPr>
          <w:sz w:val="22"/>
          <w:szCs w:val="22"/>
        </w:rPr>
        <w:t>Equal Benefits Certification (EBO-1)</w:t>
      </w:r>
      <w:r w:rsidR="005C38E8" w:rsidRPr="00FE079A">
        <w:rPr>
          <w:sz w:val="22"/>
          <w:szCs w:val="22"/>
        </w:rPr>
        <w:t xml:space="preserve"> </w:t>
      </w:r>
      <w:r w:rsidR="005C38E8" w:rsidRPr="00FE079A">
        <w:rPr>
          <w:b/>
          <w:bCs/>
          <w:i/>
          <w:iCs/>
          <w:sz w:val="22"/>
          <w:szCs w:val="22"/>
        </w:rPr>
        <w:t>(</w:t>
      </w:r>
      <w:proofErr w:type="gramStart"/>
      <w:r w:rsidR="005C38E8" w:rsidRPr="00FE079A">
        <w:rPr>
          <w:b/>
          <w:bCs/>
          <w:i/>
          <w:iCs/>
          <w:sz w:val="22"/>
          <w:szCs w:val="22"/>
        </w:rPr>
        <w:t>may be</w:t>
      </w:r>
      <w:proofErr w:type="gramEnd"/>
      <w:r w:rsidR="005C38E8" w:rsidRPr="00FE079A">
        <w:rPr>
          <w:b/>
          <w:bCs/>
          <w:i/>
          <w:iCs/>
          <w:sz w:val="22"/>
          <w:szCs w:val="22"/>
        </w:rPr>
        <w:t xml:space="preserve"> optional</w:t>
      </w:r>
      <w:proofErr w:type="gramStart"/>
      <w:r w:rsidR="005C38E8" w:rsidRPr="00FE079A">
        <w:rPr>
          <w:b/>
          <w:bCs/>
          <w:i/>
          <w:iCs/>
          <w:sz w:val="22"/>
          <w:szCs w:val="22"/>
        </w:rPr>
        <w:t>)</w:t>
      </w:r>
      <w:r w:rsidR="005C38E8" w:rsidRPr="00FE079A">
        <w:rPr>
          <w:sz w:val="22"/>
          <w:szCs w:val="22"/>
        </w:rPr>
        <w:tab/>
      </w:r>
      <w:r w:rsidR="005C38E8" w:rsidRPr="00FE079A">
        <w:rPr>
          <w:sz w:val="22"/>
          <w:szCs w:val="22"/>
        </w:rPr>
        <w:tab/>
      </w:r>
      <w:r w:rsidR="00B0036C" w:rsidRPr="00FE079A">
        <w:rPr>
          <w:sz w:val="22"/>
          <w:szCs w:val="22"/>
        </w:rPr>
        <w:t>Attachment</w:t>
      </w:r>
      <w:proofErr w:type="gramEnd"/>
      <w:r w:rsidR="00B0036C" w:rsidRPr="00FE079A">
        <w:rPr>
          <w:sz w:val="22"/>
          <w:szCs w:val="22"/>
        </w:rPr>
        <w:t xml:space="preserve"> G</w:t>
      </w:r>
    </w:p>
    <w:p w14:paraId="2C19616A" w14:textId="77777777" w:rsidR="005C38E8" w:rsidRPr="00FE079A" w:rsidRDefault="005C38E8" w:rsidP="00141372">
      <w:pPr>
        <w:pStyle w:val="ListParagraph"/>
        <w:rPr>
          <w:sz w:val="22"/>
          <w:szCs w:val="22"/>
        </w:rPr>
      </w:pPr>
    </w:p>
    <w:p w14:paraId="64BADBD3" w14:textId="77777777" w:rsidR="00020D3E" w:rsidRPr="00FE079A" w:rsidRDefault="00020D3E" w:rsidP="00141372">
      <w:pPr>
        <w:widowControl w:val="0"/>
        <w:overflowPunct w:val="0"/>
        <w:autoSpaceDE w:val="0"/>
        <w:autoSpaceDN w:val="0"/>
        <w:adjustRightInd w:val="0"/>
        <w:rPr>
          <w:sz w:val="22"/>
          <w:szCs w:val="22"/>
        </w:rPr>
      </w:pPr>
    </w:p>
    <w:p w14:paraId="6F900FF5" w14:textId="77777777" w:rsidR="00020D3E" w:rsidRPr="00FE079A" w:rsidRDefault="00020D3E" w:rsidP="00141372">
      <w:pPr>
        <w:widowControl w:val="0"/>
        <w:rPr>
          <w:b/>
          <w:bCs/>
          <w:iCs/>
          <w:sz w:val="22"/>
          <w:szCs w:val="22"/>
        </w:rPr>
      </w:pPr>
      <w:r w:rsidRPr="00FE079A">
        <w:rPr>
          <w:b/>
          <w:bCs/>
          <w:iCs/>
          <w:sz w:val="22"/>
          <w:szCs w:val="22"/>
        </w:rPr>
        <w:t xml:space="preserve">ADDITIONAL SUBMITTALS REQUIRED FROM </w:t>
      </w:r>
      <w:r w:rsidRPr="00FE079A">
        <w:rPr>
          <w:b/>
          <w:bCs/>
          <w:iCs/>
          <w:sz w:val="22"/>
          <w:szCs w:val="22"/>
          <w:u w:val="single"/>
        </w:rPr>
        <w:t>SELECTED VENDOR</w:t>
      </w:r>
      <w:r w:rsidRPr="00FE079A">
        <w:rPr>
          <w:b/>
          <w:bCs/>
          <w:iCs/>
          <w:sz w:val="22"/>
          <w:szCs w:val="22"/>
        </w:rPr>
        <w:t xml:space="preserve"> AFTER COUNCIL APPROVAL TO AWARD CONTRACT.</w:t>
      </w:r>
    </w:p>
    <w:p w14:paraId="04C10FD6" w14:textId="77777777" w:rsidR="00020D3E" w:rsidRPr="00FE079A" w:rsidRDefault="00020D3E" w:rsidP="00141372">
      <w:pPr>
        <w:widowControl w:val="0"/>
        <w:rPr>
          <w:iCs/>
          <w:sz w:val="22"/>
          <w:szCs w:val="22"/>
        </w:rPr>
      </w:pPr>
    </w:p>
    <w:p w14:paraId="7D893285" w14:textId="77777777" w:rsidR="00020D3E" w:rsidRPr="00FE079A" w:rsidRDefault="00020D3E" w:rsidP="00141372">
      <w:pPr>
        <w:widowControl w:val="0"/>
        <w:numPr>
          <w:ilvl w:val="0"/>
          <w:numId w:val="5"/>
        </w:numPr>
        <w:tabs>
          <w:tab w:val="left" w:pos="1080"/>
        </w:tabs>
        <w:rPr>
          <w:sz w:val="22"/>
          <w:szCs w:val="22"/>
        </w:rPr>
      </w:pPr>
      <w:r w:rsidRPr="00FE079A">
        <w:rPr>
          <w:sz w:val="22"/>
          <w:szCs w:val="22"/>
        </w:rPr>
        <w:t xml:space="preserve">Provide </w:t>
      </w:r>
      <w:r w:rsidRPr="00FE079A">
        <w:rPr>
          <w:b/>
          <w:bCs/>
          <w:sz w:val="22"/>
          <w:szCs w:val="22"/>
        </w:rPr>
        <w:t>original-signed in blue ink</w:t>
      </w:r>
      <w:r w:rsidRPr="00FE079A">
        <w:rPr>
          <w:sz w:val="22"/>
          <w:szCs w:val="22"/>
        </w:rPr>
        <w:t xml:space="preserve"> Evidence of Insurance</w:t>
      </w:r>
    </w:p>
    <w:p w14:paraId="136417D9" w14:textId="77777777" w:rsidR="00020D3E" w:rsidRPr="00FE079A" w:rsidRDefault="00020D3E" w:rsidP="00141372">
      <w:pPr>
        <w:widowControl w:val="0"/>
        <w:tabs>
          <w:tab w:val="left" w:pos="1080"/>
        </w:tabs>
        <w:overflowPunct w:val="0"/>
        <w:autoSpaceDE w:val="0"/>
        <w:autoSpaceDN w:val="0"/>
        <w:adjustRightInd w:val="0"/>
        <w:rPr>
          <w:sz w:val="22"/>
          <w:szCs w:val="22"/>
        </w:rPr>
      </w:pPr>
    </w:p>
    <w:p w14:paraId="01F3994E" w14:textId="77777777" w:rsidR="00020D3E" w:rsidRPr="00FE079A" w:rsidRDefault="00020D3E" w:rsidP="00141372">
      <w:pPr>
        <w:widowControl w:val="0"/>
        <w:numPr>
          <w:ilvl w:val="0"/>
          <w:numId w:val="7"/>
        </w:numPr>
        <w:tabs>
          <w:tab w:val="clear" w:pos="1800"/>
          <w:tab w:val="left" w:pos="1080"/>
        </w:tabs>
        <w:overflowPunct w:val="0"/>
        <w:autoSpaceDE w:val="0"/>
        <w:autoSpaceDN w:val="0"/>
        <w:adjustRightInd w:val="0"/>
        <w:ind w:hanging="720"/>
        <w:rPr>
          <w:sz w:val="22"/>
          <w:szCs w:val="22"/>
        </w:rPr>
      </w:pPr>
      <w:r w:rsidRPr="00FE079A">
        <w:rPr>
          <w:sz w:val="22"/>
          <w:szCs w:val="22"/>
        </w:rPr>
        <w:t>Auto</w:t>
      </w:r>
    </w:p>
    <w:p w14:paraId="794D0506" w14:textId="77777777" w:rsidR="00020D3E" w:rsidRPr="00FE079A" w:rsidRDefault="00020D3E" w:rsidP="00141372">
      <w:pPr>
        <w:widowControl w:val="0"/>
        <w:numPr>
          <w:ilvl w:val="0"/>
          <w:numId w:val="7"/>
        </w:numPr>
        <w:tabs>
          <w:tab w:val="clear" w:pos="1800"/>
          <w:tab w:val="left" w:pos="1080"/>
        </w:tabs>
        <w:overflowPunct w:val="0"/>
        <w:autoSpaceDE w:val="0"/>
        <w:autoSpaceDN w:val="0"/>
        <w:adjustRightInd w:val="0"/>
        <w:ind w:hanging="720"/>
        <w:rPr>
          <w:sz w:val="22"/>
          <w:szCs w:val="22"/>
        </w:rPr>
      </w:pPr>
      <w:r w:rsidRPr="00FE079A">
        <w:rPr>
          <w:sz w:val="22"/>
          <w:szCs w:val="22"/>
        </w:rPr>
        <w:t>Liability</w:t>
      </w:r>
    </w:p>
    <w:p w14:paraId="1AC6A029" w14:textId="77777777" w:rsidR="00020D3E" w:rsidRPr="00FE079A" w:rsidRDefault="00020D3E" w:rsidP="00141372">
      <w:pPr>
        <w:widowControl w:val="0"/>
        <w:numPr>
          <w:ilvl w:val="0"/>
          <w:numId w:val="7"/>
        </w:numPr>
        <w:tabs>
          <w:tab w:val="clear" w:pos="1800"/>
          <w:tab w:val="left" w:pos="1080"/>
        </w:tabs>
        <w:overflowPunct w:val="0"/>
        <w:autoSpaceDE w:val="0"/>
        <w:autoSpaceDN w:val="0"/>
        <w:adjustRightInd w:val="0"/>
        <w:ind w:hanging="720"/>
        <w:rPr>
          <w:sz w:val="22"/>
          <w:szCs w:val="22"/>
        </w:rPr>
      </w:pPr>
      <w:r w:rsidRPr="00FE079A">
        <w:rPr>
          <w:sz w:val="22"/>
          <w:szCs w:val="22"/>
        </w:rPr>
        <w:t>Worker’s Compensation</w:t>
      </w:r>
    </w:p>
    <w:p w14:paraId="50FAFB5E" w14:textId="77777777" w:rsidR="00020D3E" w:rsidRPr="00FE079A" w:rsidRDefault="00020D3E" w:rsidP="00141372">
      <w:pPr>
        <w:widowControl w:val="0"/>
        <w:tabs>
          <w:tab w:val="left" w:pos="1080"/>
        </w:tabs>
        <w:overflowPunct w:val="0"/>
        <w:autoSpaceDE w:val="0"/>
        <w:autoSpaceDN w:val="0"/>
        <w:adjustRightInd w:val="0"/>
        <w:ind w:left="1080"/>
        <w:rPr>
          <w:sz w:val="22"/>
          <w:szCs w:val="22"/>
        </w:rPr>
      </w:pPr>
    </w:p>
    <w:p w14:paraId="478A2103" w14:textId="77777777" w:rsidR="00020D3E" w:rsidRPr="00FE079A" w:rsidRDefault="00020D3E" w:rsidP="00141372">
      <w:pPr>
        <w:widowControl w:val="0"/>
        <w:numPr>
          <w:ilvl w:val="0"/>
          <w:numId w:val="22"/>
        </w:numPr>
        <w:overflowPunct w:val="0"/>
        <w:autoSpaceDE w:val="0"/>
        <w:autoSpaceDN w:val="0"/>
        <w:adjustRightInd w:val="0"/>
        <w:rPr>
          <w:sz w:val="22"/>
          <w:szCs w:val="22"/>
        </w:rPr>
      </w:pPr>
      <w:r w:rsidRPr="00FE079A">
        <w:rPr>
          <w:sz w:val="22"/>
          <w:szCs w:val="22"/>
        </w:rPr>
        <w:t xml:space="preserve"> Right </w:t>
      </w:r>
      <w:r w:rsidR="00B0036C" w:rsidRPr="00FE079A">
        <w:rPr>
          <w:sz w:val="22"/>
          <w:szCs w:val="22"/>
        </w:rPr>
        <w:t>to Audit Form</w:t>
      </w:r>
      <w:r w:rsidR="00B0036C" w:rsidRPr="00FE079A">
        <w:rPr>
          <w:sz w:val="22"/>
          <w:szCs w:val="22"/>
        </w:rPr>
        <w:tab/>
      </w:r>
      <w:r w:rsidR="00B0036C" w:rsidRPr="00FE079A">
        <w:rPr>
          <w:sz w:val="22"/>
          <w:szCs w:val="22"/>
        </w:rPr>
        <w:tab/>
      </w:r>
      <w:r w:rsidR="00B0036C" w:rsidRPr="00FE079A">
        <w:rPr>
          <w:sz w:val="22"/>
          <w:szCs w:val="22"/>
        </w:rPr>
        <w:tab/>
      </w:r>
      <w:r w:rsidR="00B0036C" w:rsidRPr="00FE079A">
        <w:rPr>
          <w:sz w:val="22"/>
          <w:szCs w:val="22"/>
        </w:rPr>
        <w:tab/>
      </w:r>
      <w:r w:rsidR="00B0036C" w:rsidRPr="00FE079A">
        <w:rPr>
          <w:sz w:val="22"/>
          <w:szCs w:val="22"/>
        </w:rPr>
        <w:tab/>
      </w:r>
      <w:r w:rsidR="00B0036C" w:rsidRPr="00FE079A">
        <w:rPr>
          <w:sz w:val="22"/>
          <w:szCs w:val="22"/>
        </w:rPr>
        <w:tab/>
      </w:r>
      <w:r w:rsidR="00B0036C" w:rsidRPr="00FE079A">
        <w:rPr>
          <w:sz w:val="22"/>
          <w:szCs w:val="22"/>
        </w:rPr>
        <w:tab/>
        <w:t>Attachment H</w:t>
      </w:r>
    </w:p>
    <w:p w14:paraId="19213E18" w14:textId="77777777" w:rsidR="00020D3E" w:rsidRPr="00FE079A" w:rsidRDefault="00020D3E" w:rsidP="00141372">
      <w:pPr>
        <w:widowControl w:val="0"/>
        <w:overflowPunct w:val="0"/>
        <w:autoSpaceDE w:val="0"/>
        <w:autoSpaceDN w:val="0"/>
        <w:adjustRightInd w:val="0"/>
        <w:ind w:left="360"/>
        <w:rPr>
          <w:sz w:val="22"/>
          <w:szCs w:val="22"/>
        </w:rPr>
      </w:pPr>
    </w:p>
    <w:p w14:paraId="2B57D591" w14:textId="77777777" w:rsidR="00020D3E" w:rsidRPr="00FE079A" w:rsidRDefault="00020D3E" w:rsidP="00141372">
      <w:pPr>
        <w:widowControl w:val="0"/>
        <w:numPr>
          <w:ilvl w:val="0"/>
          <w:numId w:val="5"/>
        </w:numPr>
        <w:rPr>
          <w:sz w:val="22"/>
          <w:szCs w:val="22"/>
        </w:rPr>
      </w:pPr>
      <w:r w:rsidRPr="00FE079A">
        <w:rPr>
          <w:iCs/>
          <w:sz w:val="22"/>
          <w:szCs w:val="22"/>
        </w:rPr>
        <w:t xml:space="preserve"> Commercial General &amp; Automobile Liabili</w:t>
      </w:r>
      <w:r w:rsidR="00B0036C" w:rsidRPr="00FE079A">
        <w:rPr>
          <w:iCs/>
          <w:sz w:val="22"/>
          <w:szCs w:val="22"/>
        </w:rPr>
        <w:t>ty Endorsement Form</w:t>
      </w:r>
      <w:r w:rsidR="00B0036C" w:rsidRPr="00FE079A">
        <w:rPr>
          <w:iCs/>
          <w:sz w:val="22"/>
          <w:szCs w:val="22"/>
        </w:rPr>
        <w:tab/>
        <w:t>Attachment I</w:t>
      </w:r>
    </w:p>
    <w:p w14:paraId="63A8F404" w14:textId="77777777" w:rsidR="00020D3E" w:rsidRPr="00FE079A" w:rsidRDefault="00020D3E" w:rsidP="00141372">
      <w:pPr>
        <w:widowControl w:val="0"/>
        <w:ind w:left="360"/>
        <w:rPr>
          <w:sz w:val="22"/>
          <w:szCs w:val="22"/>
        </w:rPr>
      </w:pPr>
    </w:p>
    <w:p w14:paraId="63A61D36" w14:textId="77777777" w:rsidR="00020D3E" w:rsidRPr="00FE079A" w:rsidRDefault="00020D3E" w:rsidP="00141372">
      <w:pPr>
        <w:widowControl w:val="0"/>
        <w:numPr>
          <w:ilvl w:val="0"/>
          <w:numId w:val="18"/>
        </w:numPr>
        <w:rPr>
          <w:sz w:val="22"/>
          <w:szCs w:val="22"/>
        </w:rPr>
      </w:pPr>
      <w:r w:rsidRPr="00FE079A">
        <w:rPr>
          <w:iCs/>
          <w:sz w:val="22"/>
          <w:szCs w:val="22"/>
        </w:rPr>
        <w:t xml:space="preserve"> Berkeley Business License</w:t>
      </w:r>
      <w:r w:rsidR="007D14B3" w:rsidRPr="00FE079A">
        <w:rPr>
          <w:iCs/>
          <w:sz w:val="22"/>
          <w:szCs w:val="22"/>
        </w:rPr>
        <w:t xml:space="preserve"> (Current Year Certificate)</w:t>
      </w:r>
    </w:p>
    <w:p w14:paraId="76BB7FB3" w14:textId="77777777" w:rsidR="00020D3E" w:rsidRPr="00FE079A" w:rsidRDefault="00020D3E" w:rsidP="00141372">
      <w:pPr>
        <w:widowControl w:val="0"/>
        <w:rPr>
          <w:iCs/>
          <w:sz w:val="22"/>
          <w:szCs w:val="22"/>
        </w:rPr>
      </w:pPr>
    </w:p>
    <w:p w14:paraId="121EE320" w14:textId="77777777" w:rsidR="00D14293" w:rsidRPr="00FE079A" w:rsidRDefault="00020D3E" w:rsidP="00141372">
      <w:pPr>
        <w:widowControl w:val="0"/>
        <w:rPr>
          <w:sz w:val="22"/>
          <w:szCs w:val="22"/>
        </w:rPr>
      </w:pPr>
      <w:bookmarkStart w:id="9" w:name="_Hlk174092383"/>
      <w:r w:rsidRPr="00FE079A">
        <w:rPr>
          <w:b/>
          <w:iCs/>
          <w:sz w:val="22"/>
          <w:szCs w:val="22"/>
        </w:rPr>
        <w:t>For informational purposes only</w:t>
      </w:r>
      <w:r w:rsidR="00EF2B66" w:rsidRPr="00FE079A">
        <w:rPr>
          <w:b/>
          <w:iCs/>
          <w:sz w:val="22"/>
          <w:szCs w:val="22"/>
        </w:rPr>
        <w:t xml:space="preserve">, see the </w:t>
      </w:r>
      <w:hyperlink r:id="rId15" w:history="1">
        <w:r w:rsidR="008E5A57" w:rsidRPr="00FE079A">
          <w:rPr>
            <w:rStyle w:val="Hyperlink"/>
            <w:sz w:val="22"/>
            <w:szCs w:val="22"/>
          </w:rPr>
          <w:t>Sample of Personal</w:t>
        </w:r>
        <w:r w:rsidRPr="00FE079A">
          <w:rPr>
            <w:rStyle w:val="Hyperlink"/>
            <w:sz w:val="22"/>
            <w:szCs w:val="22"/>
          </w:rPr>
          <w:t xml:space="preserve"> Services Contract</w:t>
        </w:r>
      </w:hyperlink>
      <w:bookmarkEnd w:id="9"/>
      <w:r w:rsidR="00EF2B66" w:rsidRPr="00FE079A">
        <w:rPr>
          <w:b/>
          <w:sz w:val="22"/>
          <w:szCs w:val="22"/>
        </w:rPr>
        <w:t>.</w:t>
      </w:r>
      <w:r w:rsidR="00D14293" w:rsidRPr="00FE079A">
        <w:rPr>
          <w:sz w:val="22"/>
          <w:szCs w:val="22"/>
        </w:rPr>
        <w:br w:type="page"/>
      </w:r>
    </w:p>
    <w:tbl>
      <w:tblPr>
        <w:tblW w:w="10224" w:type="dxa"/>
        <w:tblCellMar>
          <w:left w:w="0" w:type="dxa"/>
          <w:right w:w="0" w:type="dxa"/>
        </w:tblCellMar>
        <w:tblLook w:val="0000" w:firstRow="0" w:lastRow="0" w:firstColumn="0" w:lastColumn="0" w:noHBand="0" w:noVBand="0"/>
      </w:tblPr>
      <w:tblGrid>
        <w:gridCol w:w="3314"/>
        <w:gridCol w:w="663"/>
        <w:gridCol w:w="471"/>
        <w:gridCol w:w="663"/>
        <w:gridCol w:w="471"/>
        <w:gridCol w:w="663"/>
        <w:gridCol w:w="471"/>
        <w:gridCol w:w="663"/>
        <w:gridCol w:w="471"/>
        <w:gridCol w:w="663"/>
        <w:gridCol w:w="471"/>
        <w:gridCol w:w="725"/>
        <w:gridCol w:w="515"/>
      </w:tblGrid>
      <w:tr w:rsidR="00D14293" w:rsidRPr="00FE079A" w14:paraId="70CEF614" w14:textId="77777777" w:rsidTr="001703F3">
        <w:trPr>
          <w:trHeight w:val="255"/>
        </w:trPr>
        <w:tc>
          <w:tcPr>
            <w:tcW w:w="10224" w:type="dxa"/>
            <w:gridSpan w:val="13"/>
            <w:tcBorders>
              <w:top w:val="nil"/>
              <w:left w:val="nil"/>
              <w:bottom w:val="nil"/>
              <w:right w:val="nil"/>
            </w:tcBorders>
            <w:noWrap/>
            <w:tcMar>
              <w:top w:w="12" w:type="dxa"/>
              <w:left w:w="12" w:type="dxa"/>
              <w:bottom w:w="0" w:type="dxa"/>
              <w:right w:w="12" w:type="dxa"/>
            </w:tcMar>
          </w:tcPr>
          <w:p w14:paraId="45FC0815" w14:textId="77777777" w:rsidR="00D14293" w:rsidRPr="00FE079A" w:rsidRDefault="00D14293" w:rsidP="00023DF8">
            <w:pPr>
              <w:rPr>
                <w:rFonts w:eastAsia="Arial Unicode MS"/>
                <w:b/>
                <w:bCs/>
                <w:sz w:val="22"/>
                <w:szCs w:val="22"/>
              </w:rPr>
            </w:pPr>
            <w:r w:rsidRPr="00FE079A">
              <w:rPr>
                <w:b/>
                <w:bCs/>
                <w:sz w:val="22"/>
                <w:szCs w:val="22"/>
              </w:rPr>
              <w:lastRenderedPageBreak/>
              <w:t>NON-DISCRIMINATION/WORKFORCE COMPOSITION FORM FOR NON-CONSTRUCTION CONTRACTS</w:t>
            </w:r>
          </w:p>
        </w:tc>
      </w:tr>
      <w:tr w:rsidR="00D14293" w:rsidRPr="00FE079A" w14:paraId="33568AD9" w14:textId="77777777" w:rsidTr="001703F3">
        <w:trPr>
          <w:trHeight w:val="1560"/>
        </w:trPr>
        <w:tc>
          <w:tcPr>
            <w:tcW w:w="10224" w:type="dxa"/>
            <w:gridSpan w:val="13"/>
            <w:tcBorders>
              <w:top w:val="nil"/>
              <w:left w:val="nil"/>
              <w:bottom w:val="single" w:sz="4" w:space="0" w:color="auto"/>
              <w:right w:val="nil"/>
            </w:tcBorders>
            <w:tcMar>
              <w:top w:w="12" w:type="dxa"/>
              <w:left w:w="12" w:type="dxa"/>
              <w:bottom w:w="0" w:type="dxa"/>
              <w:right w:w="12" w:type="dxa"/>
            </w:tcMar>
          </w:tcPr>
          <w:p w14:paraId="4EC33F0C" w14:textId="77777777" w:rsidR="00D14293" w:rsidRPr="00FE079A" w:rsidRDefault="00D14293" w:rsidP="003A54B1">
            <w:pPr>
              <w:rPr>
                <w:rFonts w:eastAsia="Arial Unicode MS"/>
                <w:sz w:val="22"/>
                <w:szCs w:val="22"/>
              </w:rPr>
            </w:pPr>
            <w:r w:rsidRPr="00FE079A">
              <w:rPr>
                <w:sz w:val="22"/>
                <w:szCs w:val="22"/>
              </w:rPr>
              <w:t>To assist the City of Berkeley in implementing its Non-Discrimination policy, it is requested that you furnish information regarding your personnel as requested below and return it to the City Department handling your contract:                                         Organization:  _____________________________________________________________________________________        Address:    _______________________________________________________________                                                                Business Lic</w:t>
            </w:r>
            <w:r w:rsidR="003A54B1" w:rsidRPr="00FE079A">
              <w:rPr>
                <w:sz w:val="22"/>
                <w:szCs w:val="22"/>
              </w:rPr>
              <w:t>.</w:t>
            </w:r>
            <w:r w:rsidRPr="00FE079A">
              <w:rPr>
                <w:sz w:val="22"/>
                <w:szCs w:val="22"/>
              </w:rPr>
              <w:t xml:space="preserve"> #: ___________</w:t>
            </w:r>
          </w:p>
        </w:tc>
      </w:tr>
      <w:tr w:rsidR="00D14293" w:rsidRPr="00FE079A" w14:paraId="5C2FECDA" w14:textId="77777777" w:rsidTr="001703F3">
        <w:trPr>
          <w:trHeight w:val="1140"/>
        </w:trPr>
        <w:tc>
          <w:tcPr>
            <w:tcW w:w="3398" w:type="dxa"/>
            <w:tcBorders>
              <w:top w:val="nil"/>
              <w:left w:val="single" w:sz="4" w:space="0" w:color="auto"/>
              <w:bottom w:val="single" w:sz="4" w:space="0" w:color="auto"/>
              <w:right w:val="single" w:sz="4" w:space="0" w:color="auto"/>
            </w:tcBorders>
            <w:tcMar>
              <w:top w:w="12" w:type="dxa"/>
              <w:left w:w="12" w:type="dxa"/>
              <w:bottom w:w="0" w:type="dxa"/>
              <w:right w:w="12" w:type="dxa"/>
            </w:tcMar>
          </w:tcPr>
          <w:p w14:paraId="1A19785B" w14:textId="77777777" w:rsidR="00AF7BE8" w:rsidRPr="00FE079A" w:rsidRDefault="00D14293" w:rsidP="00023DF8">
            <w:pPr>
              <w:rPr>
                <w:sz w:val="22"/>
                <w:szCs w:val="22"/>
              </w:rPr>
            </w:pPr>
            <w:r w:rsidRPr="00FE079A">
              <w:rPr>
                <w:sz w:val="22"/>
                <w:szCs w:val="22"/>
              </w:rPr>
              <w:t xml:space="preserve">Occupational Category:  __________________________         </w:t>
            </w:r>
          </w:p>
          <w:p w14:paraId="5E2B0683" w14:textId="77777777" w:rsidR="00D14293" w:rsidRPr="00FE079A" w:rsidRDefault="00D14293" w:rsidP="00023DF8">
            <w:pPr>
              <w:rPr>
                <w:rFonts w:eastAsia="Arial Unicode MS"/>
                <w:sz w:val="22"/>
                <w:szCs w:val="22"/>
              </w:rPr>
            </w:pPr>
            <w:r w:rsidRPr="00FE079A">
              <w:rPr>
                <w:sz w:val="22"/>
                <w:szCs w:val="22"/>
              </w:rPr>
              <w:t>(See reverse side for explanation of terms)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33A5A60F" w14:textId="77777777" w:rsidR="00D14293" w:rsidRPr="00FE079A" w:rsidRDefault="00D14293" w:rsidP="00023DF8">
            <w:pPr>
              <w:jc w:val="center"/>
              <w:rPr>
                <w:rFonts w:eastAsia="Arial Unicode MS"/>
                <w:sz w:val="22"/>
                <w:szCs w:val="22"/>
              </w:rPr>
            </w:pPr>
            <w:r w:rsidRPr="00FE079A">
              <w:rPr>
                <w:sz w:val="22"/>
                <w:szCs w:val="22"/>
              </w:rPr>
              <w:t>Total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4E05873" w14:textId="77777777" w:rsidR="00D14293" w:rsidRPr="00FE079A" w:rsidRDefault="00D14293" w:rsidP="00023DF8">
            <w:pPr>
              <w:jc w:val="center"/>
              <w:rPr>
                <w:rFonts w:eastAsia="Arial Unicode MS"/>
                <w:sz w:val="22"/>
                <w:szCs w:val="22"/>
              </w:rPr>
            </w:pPr>
            <w:r w:rsidRPr="00FE079A">
              <w:rPr>
                <w:sz w:val="22"/>
                <w:szCs w:val="22"/>
              </w:rPr>
              <w:t>White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DAE2D29" w14:textId="77777777" w:rsidR="00D14293" w:rsidRPr="00FE079A" w:rsidRDefault="00D14293" w:rsidP="00023DF8">
            <w:pPr>
              <w:jc w:val="center"/>
              <w:rPr>
                <w:rFonts w:eastAsia="Arial Unicode MS"/>
                <w:sz w:val="22"/>
                <w:szCs w:val="22"/>
              </w:rPr>
            </w:pPr>
            <w:r w:rsidRPr="00FE079A">
              <w:rPr>
                <w:sz w:val="22"/>
                <w:szCs w:val="22"/>
              </w:rPr>
              <w:t>Black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E07619F" w14:textId="77777777" w:rsidR="00D14293" w:rsidRPr="00FE079A" w:rsidRDefault="00D14293" w:rsidP="00023DF8">
            <w:pPr>
              <w:jc w:val="center"/>
              <w:rPr>
                <w:rFonts w:eastAsia="Arial Unicode MS"/>
                <w:sz w:val="22"/>
                <w:szCs w:val="22"/>
              </w:rPr>
            </w:pPr>
            <w:r w:rsidRPr="00FE079A">
              <w:rPr>
                <w:sz w:val="22"/>
                <w:szCs w:val="22"/>
              </w:rPr>
              <w:t>Asian Employees</w:t>
            </w:r>
          </w:p>
        </w:tc>
        <w:tc>
          <w:tcPr>
            <w:tcW w:w="1150"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C3907E5" w14:textId="77777777" w:rsidR="00D14293" w:rsidRPr="00FE079A" w:rsidRDefault="00D14293" w:rsidP="00023DF8">
            <w:pPr>
              <w:jc w:val="center"/>
              <w:rPr>
                <w:rFonts w:eastAsia="Arial Unicode MS"/>
                <w:sz w:val="22"/>
                <w:szCs w:val="22"/>
              </w:rPr>
            </w:pPr>
            <w:r w:rsidRPr="00FE079A">
              <w:rPr>
                <w:sz w:val="22"/>
                <w:szCs w:val="22"/>
              </w:rPr>
              <w:t>Hispanic Employees</w:t>
            </w:r>
          </w:p>
        </w:tc>
        <w:tc>
          <w:tcPr>
            <w:tcW w:w="1364"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32F0D534" w14:textId="77777777" w:rsidR="00D14293" w:rsidRPr="00FE079A" w:rsidRDefault="00D14293" w:rsidP="00023DF8">
            <w:pPr>
              <w:jc w:val="center"/>
              <w:rPr>
                <w:rFonts w:eastAsia="Arial Unicode MS"/>
                <w:sz w:val="22"/>
                <w:szCs w:val="22"/>
              </w:rPr>
            </w:pPr>
            <w:r w:rsidRPr="00FE079A">
              <w:rPr>
                <w:sz w:val="22"/>
                <w:szCs w:val="22"/>
              </w:rPr>
              <w:t>Other Employees</w:t>
            </w:r>
          </w:p>
        </w:tc>
      </w:tr>
      <w:tr w:rsidR="00D14293" w:rsidRPr="00FE079A" w14:paraId="5EFAB97F" w14:textId="77777777" w:rsidTr="001703F3">
        <w:trPr>
          <w:trHeight w:val="240"/>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359E538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5F7C800"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DC06CEF" w14:textId="77777777" w:rsidR="00D14293" w:rsidRPr="00FE079A" w:rsidRDefault="00D14293" w:rsidP="00023DF8">
            <w:pPr>
              <w:jc w:val="center"/>
              <w:rPr>
                <w:rFonts w:eastAsia="Arial Unicode MS"/>
                <w:sz w:val="22"/>
                <w:szCs w:val="22"/>
              </w:rPr>
            </w:pPr>
            <w:r w:rsidRPr="00FE079A">
              <w:rPr>
                <w:sz w:val="22"/>
                <w:szCs w:val="22"/>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1FEADC"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81D22F" w14:textId="77777777" w:rsidR="00D14293" w:rsidRPr="00FE079A" w:rsidRDefault="00D14293" w:rsidP="00023DF8">
            <w:pPr>
              <w:jc w:val="center"/>
              <w:rPr>
                <w:rFonts w:eastAsia="Arial Unicode MS"/>
                <w:sz w:val="22"/>
                <w:szCs w:val="22"/>
              </w:rPr>
            </w:pPr>
            <w:r w:rsidRPr="00FE079A">
              <w:rPr>
                <w:sz w:val="22"/>
                <w:szCs w:val="22"/>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069543B"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D1185A" w14:textId="77777777" w:rsidR="00D14293" w:rsidRPr="00FE079A" w:rsidRDefault="00D14293" w:rsidP="00023DF8">
            <w:pPr>
              <w:jc w:val="center"/>
              <w:rPr>
                <w:rFonts w:eastAsia="Arial Unicode MS"/>
                <w:sz w:val="22"/>
                <w:szCs w:val="22"/>
              </w:rPr>
            </w:pPr>
            <w:r w:rsidRPr="00FE079A">
              <w:rPr>
                <w:sz w:val="22"/>
                <w:szCs w:val="22"/>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A00205"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7A650A" w14:textId="77777777" w:rsidR="00D14293" w:rsidRPr="00FE079A" w:rsidRDefault="00D14293" w:rsidP="00023DF8">
            <w:pPr>
              <w:jc w:val="center"/>
              <w:rPr>
                <w:rFonts w:eastAsia="Arial Unicode MS"/>
                <w:sz w:val="22"/>
                <w:szCs w:val="22"/>
              </w:rPr>
            </w:pPr>
            <w:r w:rsidRPr="00FE079A">
              <w:rPr>
                <w:sz w:val="22"/>
                <w:szCs w:val="22"/>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8307C7"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CE1A48" w14:textId="77777777" w:rsidR="00D14293" w:rsidRPr="00FE079A" w:rsidRDefault="00D14293" w:rsidP="00023DF8">
            <w:pPr>
              <w:jc w:val="center"/>
              <w:rPr>
                <w:rFonts w:eastAsia="Arial Unicode MS"/>
                <w:sz w:val="22"/>
                <w:szCs w:val="22"/>
              </w:rPr>
            </w:pPr>
            <w:r w:rsidRPr="00FE079A">
              <w:rPr>
                <w:sz w:val="22"/>
                <w:szCs w:val="22"/>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8D336D1" w14:textId="77777777" w:rsidR="00D14293" w:rsidRPr="00FE079A" w:rsidRDefault="00D14293" w:rsidP="00023DF8">
            <w:pPr>
              <w:jc w:val="center"/>
              <w:rPr>
                <w:rFonts w:eastAsia="Arial Unicode MS"/>
                <w:sz w:val="22"/>
                <w:szCs w:val="22"/>
              </w:rPr>
            </w:pPr>
            <w:r w:rsidRPr="00FE079A">
              <w:rPr>
                <w:sz w:val="22"/>
                <w:szCs w:val="22"/>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9EAC7AB" w14:textId="77777777" w:rsidR="00D14293" w:rsidRPr="00FE079A" w:rsidRDefault="00D14293" w:rsidP="00023DF8">
            <w:pPr>
              <w:jc w:val="center"/>
              <w:rPr>
                <w:rFonts w:eastAsia="Arial Unicode MS"/>
                <w:sz w:val="22"/>
                <w:szCs w:val="22"/>
              </w:rPr>
            </w:pPr>
            <w:r w:rsidRPr="00FE079A">
              <w:rPr>
                <w:sz w:val="22"/>
                <w:szCs w:val="22"/>
              </w:rPr>
              <w:t>Male</w:t>
            </w:r>
          </w:p>
        </w:tc>
      </w:tr>
      <w:tr w:rsidR="00D14293" w:rsidRPr="00FE079A" w14:paraId="5DDE7F71"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3AB16D3" w14:textId="77777777" w:rsidR="00D14293" w:rsidRPr="00FE079A" w:rsidRDefault="00D14293" w:rsidP="00023DF8">
            <w:pPr>
              <w:rPr>
                <w:rFonts w:eastAsia="Arial Unicode MS"/>
                <w:sz w:val="22"/>
                <w:szCs w:val="22"/>
              </w:rPr>
            </w:pPr>
            <w:r w:rsidRPr="00FE079A">
              <w:rPr>
                <w:sz w:val="22"/>
                <w:szCs w:val="22"/>
              </w:rPr>
              <w:t>Official/Administrators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59786C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119556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3ED5E1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3EF81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BF581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A3B29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06255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D34B1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F41B4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5C6501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3FCA85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D35E8A"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42C679D5"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3BCBEB71" w14:textId="77777777" w:rsidR="00D14293" w:rsidRPr="00FE079A" w:rsidRDefault="00D14293" w:rsidP="00023DF8">
            <w:pPr>
              <w:rPr>
                <w:rFonts w:eastAsia="Arial Unicode MS"/>
                <w:sz w:val="22"/>
                <w:szCs w:val="22"/>
              </w:rPr>
            </w:pPr>
            <w:r w:rsidRPr="00FE079A">
              <w:rPr>
                <w:sz w:val="22"/>
                <w:szCs w:val="22"/>
              </w:rPr>
              <w:t>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9141C47"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8D9B8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9515D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7393A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F335A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5DD09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17D59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69278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1E545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964F7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8737B8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57723D"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07D58BB3"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33CBAF7" w14:textId="77777777" w:rsidR="00D14293" w:rsidRPr="00FE079A" w:rsidRDefault="00D14293" w:rsidP="00023DF8">
            <w:pPr>
              <w:rPr>
                <w:rFonts w:eastAsia="Arial Unicode MS"/>
                <w:sz w:val="22"/>
                <w:szCs w:val="22"/>
              </w:rPr>
            </w:pPr>
            <w:r w:rsidRPr="00FE079A">
              <w:rPr>
                <w:sz w:val="22"/>
                <w:szCs w:val="22"/>
              </w:rPr>
              <w:t>Technicians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BDD86B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863DB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FBC0B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91D481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6417E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F6394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FF7D3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741B9E"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547ED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6932DD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7515C6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51CA95"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6709D08F"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65D1624" w14:textId="77777777" w:rsidR="00D14293" w:rsidRPr="00FE079A" w:rsidRDefault="00D14293" w:rsidP="00023DF8">
            <w:pPr>
              <w:rPr>
                <w:rFonts w:eastAsia="Arial Unicode MS"/>
                <w:sz w:val="22"/>
                <w:szCs w:val="22"/>
              </w:rPr>
            </w:pPr>
            <w:r w:rsidRPr="00FE079A">
              <w:rPr>
                <w:sz w:val="22"/>
                <w:szCs w:val="22"/>
              </w:rPr>
              <w:t>Protective Service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271AD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3CEFE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CBAC2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9777E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8E0CEA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65042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55C64FE"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9B398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FB581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26F7F5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73FDC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DC5DDD"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1EAB4FD0"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E92DFBA" w14:textId="77777777" w:rsidR="00D14293" w:rsidRPr="00FE079A" w:rsidRDefault="00D14293" w:rsidP="00023DF8">
            <w:pPr>
              <w:rPr>
                <w:rFonts w:eastAsia="Arial Unicode MS"/>
                <w:sz w:val="22"/>
                <w:szCs w:val="22"/>
              </w:rPr>
            </w:pPr>
            <w:proofErr w:type="gramStart"/>
            <w:r w:rsidRPr="00FE079A">
              <w:rPr>
                <w:sz w:val="22"/>
                <w:szCs w:val="22"/>
              </w:rPr>
              <w:t>Para-Professionals</w:t>
            </w:r>
            <w:proofErr w:type="gramEnd"/>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9DE45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4DF4E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8B8780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7E1EDB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69C71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207CB5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10D0D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28110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C224CB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E56557"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6D9B8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0F5BEF2"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4062B6BA"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D21A8D1" w14:textId="77777777" w:rsidR="00D14293" w:rsidRPr="00FE079A" w:rsidRDefault="00D14293" w:rsidP="00023DF8">
            <w:pPr>
              <w:rPr>
                <w:rFonts w:eastAsia="Arial Unicode MS"/>
                <w:sz w:val="22"/>
                <w:szCs w:val="22"/>
              </w:rPr>
            </w:pPr>
            <w:r w:rsidRPr="00FE079A">
              <w:rPr>
                <w:sz w:val="22"/>
                <w:szCs w:val="22"/>
              </w:rPr>
              <w:t>Office/Clerical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F5633F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915577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CA238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C12EE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1315DB7"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DE4EA6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006E3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5913D9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F5F07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916570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14721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068D290"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0B4C2400"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608E44D" w14:textId="77777777" w:rsidR="00D14293" w:rsidRPr="00FE079A" w:rsidRDefault="00D14293" w:rsidP="00023DF8">
            <w:pPr>
              <w:rPr>
                <w:rFonts w:eastAsia="Arial Unicode MS"/>
                <w:sz w:val="22"/>
                <w:szCs w:val="22"/>
              </w:rPr>
            </w:pPr>
            <w:r w:rsidRPr="00FE079A">
              <w:rPr>
                <w:sz w:val="22"/>
                <w:szCs w:val="22"/>
              </w:rPr>
              <w:t>Skilled Craft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2B129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574588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745B87"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9E81DE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CF711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9337C1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2B6EC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463AB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463CB7"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6941CF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27D31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DA35BB"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0EA4D77C"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30DB80B" w14:textId="77777777" w:rsidR="00D14293" w:rsidRPr="00FE079A" w:rsidRDefault="00D14293" w:rsidP="00023DF8">
            <w:pPr>
              <w:rPr>
                <w:rFonts w:eastAsia="Arial Unicode MS"/>
                <w:sz w:val="22"/>
                <w:szCs w:val="22"/>
              </w:rPr>
            </w:pPr>
            <w:r w:rsidRPr="00FE079A">
              <w:rPr>
                <w:sz w:val="22"/>
                <w:szCs w:val="22"/>
              </w:rPr>
              <w:t>Service/Maintenance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05A3FA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480830"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6EFE3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1B6995"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AE5EA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7231AA"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E8306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95E41E"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5D20A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BB552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4BE9DF3"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BE3285"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1259CBF8"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4EB683E" w14:textId="77777777" w:rsidR="00D14293" w:rsidRPr="00FE079A" w:rsidRDefault="00D14293" w:rsidP="00023DF8">
            <w:pPr>
              <w:rPr>
                <w:rFonts w:eastAsia="Arial Unicode MS"/>
                <w:sz w:val="22"/>
                <w:szCs w:val="22"/>
              </w:rPr>
            </w:pPr>
            <w:r w:rsidRPr="00FE079A">
              <w:rPr>
                <w:sz w:val="22"/>
                <w:szCs w:val="22"/>
              </w:rPr>
              <w:t>Other (specify)</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60AF53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D6DAE32"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3C099FE"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E07958"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9BF72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65EA1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6D13F8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47FF8F6"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7ECF35"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7DFF5E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5EA5E7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37AFA3"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24F10522"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9F2B513" w14:textId="77777777" w:rsidR="00D14293" w:rsidRPr="00FE079A" w:rsidRDefault="00D14293" w:rsidP="00023DF8">
            <w:pPr>
              <w:rPr>
                <w:rFonts w:eastAsia="Arial Unicode MS"/>
                <w:sz w:val="22"/>
                <w:szCs w:val="22"/>
              </w:rPr>
            </w:pPr>
            <w:r w:rsidRPr="00FE079A">
              <w:rPr>
                <w:sz w:val="22"/>
                <w:szCs w:val="22"/>
              </w:rPr>
              <w:t>Totals: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19546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9C887C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0CCCC1"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F17F98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CD96BB"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1C24D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BDA8E4"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04FE6F"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A1A65D"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7826E9"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798C7C" w14:textId="77777777" w:rsidR="00D14293" w:rsidRPr="00FE079A" w:rsidRDefault="00D14293" w:rsidP="00023DF8">
            <w:pPr>
              <w:rPr>
                <w:rFonts w:eastAsia="Arial Unicode MS"/>
                <w:sz w:val="22"/>
                <w:szCs w:val="22"/>
              </w:rPr>
            </w:pPr>
            <w:r w:rsidRPr="00FE079A">
              <w:rPr>
                <w:sz w:val="22"/>
                <w:szCs w:val="22"/>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0F7B11" w14:textId="77777777" w:rsidR="00D14293" w:rsidRPr="00FE079A" w:rsidRDefault="00D14293" w:rsidP="00023DF8">
            <w:pPr>
              <w:rPr>
                <w:rFonts w:eastAsia="Arial Unicode MS"/>
                <w:sz w:val="22"/>
                <w:szCs w:val="22"/>
              </w:rPr>
            </w:pPr>
            <w:r w:rsidRPr="00FE079A">
              <w:rPr>
                <w:sz w:val="22"/>
                <w:szCs w:val="22"/>
              </w:rPr>
              <w:t> </w:t>
            </w:r>
          </w:p>
        </w:tc>
      </w:tr>
      <w:tr w:rsidR="00D14293" w:rsidRPr="00FE079A" w14:paraId="23171FE6" w14:textId="77777777" w:rsidTr="001703F3">
        <w:trPr>
          <w:trHeight w:val="240"/>
        </w:trPr>
        <w:tc>
          <w:tcPr>
            <w:tcW w:w="0" w:type="auto"/>
            <w:tcBorders>
              <w:top w:val="nil"/>
              <w:left w:val="nil"/>
              <w:bottom w:val="nil"/>
              <w:right w:val="nil"/>
            </w:tcBorders>
            <w:noWrap/>
            <w:tcMar>
              <w:top w:w="12" w:type="dxa"/>
              <w:left w:w="12" w:type="dxa"/>
              <w:bottom w:w="0" w:type="dxa"/>
              <w:right w:w="12" w:type="dxa"/>
            </w:tcMar>
            <w:vAlign w:val="bottom"/>
          </w:tcPr>
          <w:p w14:paraId="4D5EA78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34E5032"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E6759B1"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DE8B8B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403F18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65634E4"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437EF1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0DCEEA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6BD0CB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D9E5061"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D7E6909"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5906944"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0233E3A" w14:textId="77777777" w:rsidR="00D14293" w:rsidRPr="00FE079A" w:rsidRDefault="00D14293" w:rsidP="00023DF8">
            <w:pPr>
              <w:rPr>
                <w:rFonts w:eastAsia="Arial Unicode MS"/>
                <w:sz w:val="22"/>
                <w:szCs w:val="22"/>
              </w:rPr>
            </w:pPr>
          </w:p>
        </w:tc>
      </w:tr>
      <w:tr w:rsidR="00D14293" w:rsidRPr="00FE079A" w14:paraId="3C4692F3"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492F7273" w14:textId="77777777" w:rsidR="00D14293" w:rsidRPr="00FE079A" w:rsidRDefault="00D14293" w:rsidP="003A54B1">
            <w:pPr>
              <w:rPr>
                <w:rFonts w:eastAsia="Arial Unicode MS"/>
                <w:sz w:val="22"/>
                <w:szCs w:val="22"/>
              </w:rPr>
            </w:pPr>
            <w:r w:rsidRPr="00FE079A">
              <w:rPr>
                <w:sz w:val="22"/>
                <w:szCs w:val="22"/>
              </w:rPr>
              <w:t>Is your business MBE</w:t>
            </w:r>
            <w:r w:rsidR="003A54B1" w:rsidRPr="00FE079A">
              <w:rPr>
                <w:sz w:val="22"/>
                <w:szCs w:val="22"/>
              </w:rPr>
              <w:t xml:space="preserve">/WBE/DBE certified?  Yes: _____ </w:t>
            </w:r>
            <w:proofErr w:type="gramStart"/>
            <w:r w:rsidRPr="00FE079A">
              <w:rPr>
                <w:sz w:val="22"/>
                <w:szCs w:val="22"/>
              </w:rPr>
              <w:t>No</w:t>
            </w:r>
            <w:r w:rsidR="003A54B1" w:rsidRPr="00FE079A">
              <w:rPr>
                <w:sz w:val="22"/>
                <w:szCs w:val="22"/>
              </w:rPr>
              <w:t>:</w:t>
            </w:r>
            <w:r w:rsidRPr="00FE079A">
              <w:rPr>
                <w:sz w:val="22"/>
                <w:szCs w:val="22"/>
              </w:rPr>
              <w:t xml:space="preserve"> _</w:t>
            </w:r>
            <w:proofErr w:type="gramEnd"/>
            <w:r w:rsidRPr="00FE079A">
              <w:rPr>
                <w:sz w:val="22"/>
                <w:szCs w:val="22"/>
              </w:rPr>
              <w:t>____   If yes, by what agency?  _______________________</w:t>
            </w:r>
          </w:p>
        </w:tc>
      </w:tr>
      <w:tr w:rsidR="00D14293" w:rsidRPr="00FE079A" w14:paraId="50F7690B"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7A8040B3"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53F1DB9"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163FE14"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416FDC2"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111FA0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19B1E25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84510D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CA44E97"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667D70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8B26359"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E99FB6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44EE02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0FB3A46" w14:textId="77777777" w:rsidR="00D14293" w:rsidRPr="00FE079A" w:rsidRDefault="00D14293" w:rsidP="00023DF8">
            <w:pPr>
              <w:rPr>
                <w:rFonts w:eastAsia="Arial Unicode MS"/>
                <w:sz w:val="22"/>
                <w:szCs w:val="22"/>
              </w:rPr>
            </w:pPr>
          </w:p>
        </w:tc>
      </w:tr>
      <w:tr w:rsidR="00D14293" w:rsidRPr="00FE079A" w14:paraId="2975E761"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3E85AE20" w14:textId="77777777" w:rsidR="00D14293" w:rsidRPr="00FE079A" w:rsidRDefault="00D14293" w:rsidP="00023DF8">
            <w:pPr>
              <w:rPr>
                <w:rFonts w:eastAsia="Arial Unicode MS"/>
                <w:sz w:val="22"/>
                <w:szCs w:val="22"/>
              </w:rPr>
            </w:pPr>
            <w:r w:rsidRPr="00FE079A">
              <w:rPr>
                <w:sz w:val="22"/>
                <w:szCs w:val="22"/>
              </w:rPr>
              <w:t>If yes, please specify:  Male:  _____     Female:  _____     Indicate ethnic identifications:  ___________________________</w:t>
            </w:r>
          </w:p>
        </w:tc>
      </w:tr>
      <w:tr w:rsidR="00D14293" w:rsidRPr="00FE079A" w14:paraId="0F660C4F"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2B3A4157"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4E97CE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C6A4D2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51F1F9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60BF42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3A2E951"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BDD9E26"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008C37D"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B406846"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0ED4BC6"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A80DEFE"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1CF79E0D"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2772227" w14:textId="77777777" w:rsidR="00D14293" w:rsidRPr="00FE079A" w:rsidRDefault="00D14293" w:rsidP="00023DF8">
            <w:pPr>
              <w:rPr>
                <w:rFonts w:eastAsia="Arial Unicode MS"/>
                <w:sz w:val="22"/>
                <w:szCs w:val="22"/>
              </w:rPr>
            </w:pPr>
          </w:p>
        </w:tc>
      </w:tr>
      <w:tr w:rsidR="00D14293" w:rsidRPr="00FE079A" w14:paraId="5118938E" w14:textId="77777777" w:rsidTr="001703F3">
        <w:trPr>
          <w:trHeight w:val="255"/>
        </w:trPr>
        <w:tc>
          <w:tcPr>
            <w:tcW w:w="0" w:type="auto"/>
            <w:gridSpan w:val="6"/>
            <w:tcBorders>
              <w:top w:val="nil"/>
              <w:left w:val="nil"/>
              <w:bottom w:val="nil"/>
              <w:right w:val="nil"/>
            </w:tcBorders>
            <w:noWrap/>
            <w:tcMar>
              <w:top w:w="12" w:type="dxa"/>
              <w:left w:w="12" w:type="dxa"/>
              <w:bottom w:w="0" w:type="dxa"/>
              <w:right w:w="12" w:type="dxa"/>
            </w:tcMar>
            <w:vAlign w:val="bottom"/>
          </w:tcPr>
          <w:p w14:paraId="58F2F9E1" w14:textId="77777777" w:rsidR="00D14293" w:rsidRPr="00FE079A" w:rsidRDefault="00D14293" w:rsidP="00023DF8">
            <w:pPr>
              <w:rPr>
                <w:rFonts w:eastAsia="Arial Unicode MS"/>
                <w:sz w:val="22"/>
                <w:szCs w:val="22"/>
              </w:rPr>
            </w:pPr>
            <w:r w:rsidRPr="00FE079A">
              <w:rPr>
                <w:sz w:val="22"/>
                <w:szCs w:val="22"/>
              </w:rPr>
              <w:t>Do you have a Non-Discrimination policy?     Yes:  _____     No:  _____</w:t>
            </w:r>
          </w:p>
        </w:tc>
        <w:tc>
          <w:tcPr>
            <w:tcW w:w="0" w:type="auto"/>
            <w:tcBorders>
              <w:top w:val="nil"/>
              <w:left w:val="nil"/>
              <w:bottom w:val="nil"/>
              <w:right w:val="nil"/>
            </w:tcBorders>
            <w:noWrap/>
            <w:tcMar>
              <w:top w:w="12" w:type="dxa"/>
              <w:left w:w="12" w:type="dxa"/>
              <w:bottom w:w="0" w:type="dxa"/>
              <w:right w:w="12" w:type="dxa"/>
            </w:tcMar>
            <w:vAlign w:val="bottom"/>
          </w:tcPr>
          <w:p w14:paraId="7C691C01"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7644873"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D3C47C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C9B967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7E8D50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1A427B44"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37F98E1" w14:textId="77777777" w:rsidR="00D14293" w:rsidRPr="00FE079A" w:rsidRDefault="00D14293" w:rsidP="00023DF8">
            <w:pPr>
              <w:rPr>
                <w:rFonts w:eastAsia="Arial Unicode MS"/>
                <w:sz w:val="22"/>
                <w:szCs w:val="22"/>
              </w:rPr>
            </w:pPr>
          </w:p>
        </w:tc>
      </w:tr>
      <w:tr w:rsidR="00D14293" w:rsidRPr="00FE079A" w14:paraId="7FD2AD1A"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36E181A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438DAE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1432E94D"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02CDB7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3ECD37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F79C856"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E076B60"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DAF1D70"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2092A2F"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4A3EE0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FEFF2D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344009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2D77C91" w14:textId="77777777" w:rsidR="00D14293" w:rsidRPr="00FE079A" w:rsidRDefault="00D14293" w:rsidP="00023DF8">
            <w:pPr>
              <w:rPr>
                <w:rFonts w:eastAsia="Arial Unicode MS"/>
                <w:sz w:val="22"/>
                <w:szCs w:val="22"/>
              </w:rPr>
            </w:pPr>
          </w:p>
        </w:tc>
      </w:tr>
      <w:tr w:rsidR="00D14293" w:rsidRPr="00FE079A" w14:paraId="6AD9FE84"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5047BAE7" w14:textId="77777777" w:rsidR="00D14293" w:rsidRPr="00FE079A" w:rsidRDefault="00D14293" w:rsidP="00023DF8">
            <w:pPr>
              <w:rPr>
                <w:rFonts w:eastAsia="Arial Unicode MS"/>
                <w:sz w:val="22"/>
                <w:szCs w:val="22"/>
              </w:rPr>
            </w:pPr>
            <w:r w:rsidRPr="00FE079A">
              <w:rPr>
                <w:sz w:val="22"/>
                <w:szCs w:val="22"/>
              </w:rPr>
              <w:t>Signed:  ________________________________________________________________ Date:  __________________</w:t>
            </w:r>
          </w:p>
        </w:tc>
      </w:tr>
      <w:tr w:rsidR="00D14293" w:rsidRPr="00FE079A" w14:paraId="5FF68A6A"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4805FC8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8B66499"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83DFDF9"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D4522B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05241B7"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EAFE4F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CEFCF9E"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6FCABD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659A0A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77564C2"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6DA75FD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49155EA7"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3DCFD84" w14:textId="77777777" w:rsidR="00D14293" w:rsidRPr="00FE079A" w:rsidRDefault="00D14293" w:rsidP="00023DF8">
            <w:pPr>
              <w:rPr>
                <w:rFonts w:eastAsia="Arial Unicode MS"/>
                <w:sz w:val="22"/>
                <w:szCs w:val="22"/>
              </w:rPr>
            </w:pPr>
          </w:p>
        </w:tc>
      </w:tr>
      <w:tr w:rsidR="00D14293" w:rsidRPr="00FE079A" w14:paraId="0FF453CF"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10290011" w14:textId="77777777" w:rsidR="00D14293" w:rsidRPr="00FE079A" w:rsidRDefault="00D14293" w:rsidP="00023DF8">
            <w:pPr>
              <w:rPr>
                <w:rFonts w:eastAsia="Arial Unicode MS"/>
                <w:sz w:val="22"/>
                <w:szCs w:val="22"/>
              </w:rPr>
            </w:pPr>
            <w:r w:rsidRPr="00FE079A">
              <w:rPr>
                <w:sz w:val="22"/>
                <w:szCs w:val="22"/>
              </w:rPr>
              <w:t>Verified by:  _____________________________________________________________ Date:  __________________</w:t>
            </w:r>
          </w:p>
        </w:tc>
      </w:tr>
      <w:tr w:rsidR="00D14293" w:rsidRPr="00FE079A" w14:paraId="6502CC26" w14:textId="77777777" w:rsidTr="001703F3">
        <w:trPr>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14:paraId="2B3FF88E" w14:textId="77777777" w:rsidR="00D14293" w:rsidRPr="00FE079A" w:rsidRDefault="00D14293" w:rsidP="00023DF8">
            <w:pPr>
              <w:rPr>
                <w:rFonts w:eastAsia="Arial Unicode MS"/>
                <w:sz w:val="22"/>
                <w:szCs w:val="22"/>
              </w:rPr>
            </w:pPr>
            <w:r w:rsidRPr="00FE079A">
              <w:rPr>
                <w:sz w:val="22"/>
                <w:szCs w:val="22"/>
              </w:rPr>
              <w:t>City of Berkeley Contract Compliance Officer</w:t>
            </w:r>
          </w:p>
        </w:tc>
        <w:tc>
          <w:tcPr>
            <w:tcW w:w="0" w:type="auto"/>
            <w:tcBorders>
              <w:top w:val="nil"/>
              <w:left w:val="nil"/>
              <w:bottom w:val="nil"/>
              <w:right w:val="nil"/>
            </w:tcBorders>
            <w:noWrap/>
            <w:tcMar>
              <w:top w:w="12" w:type="dxa"/>
              <w:left w:w="12" w:type="dxa"/>
              <w:bottom w:w="0" w:type="dxa"/>
              <w:right w:w="12" w:type="dxa"/>
            </w:tcMar>
            <w:vAlign w:val="bottom"/>
          </w:tcPr>
          <w:p w14:paraId="502F1695"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9823868"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3BAC54C"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3F2FD471"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28F5D91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7A96A36B"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0082C12"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548F6D1A"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1D5971FD" w14:textId="77777777" w:rsidR="00D14293" w:rsidRPr="00FE079A" w:rsidRDefault="00D14293" w:rsidP="00023DF8">
            <w:pPr>
              <w:rPr>
                <w:rFonts w:eastAsia="Arial Unicode MS"/>
                <w:sz w:val="22"/>
                <w:szCs w:val="22"/>
              </w:rPr>
            </w:pPr>
          </w:p>
        </w:tc>
        <w:tc>
          <w:tcPr>
            <w:tcW w:w="0" w:type="auto"/>
            <w:tcBorders>
              <w:top w:val="nil"/>
              <w:left w:val="nil"/>
              <w:bottom w:val="nil"/>
              <w:right w:val="nil"/>
            </w:tcBorders>
            <w:noWrap/>
            <w:tcMar>
              <w:top w:w="12" w:type="dxa"/>
              <w:left w:w="12" w:type="dxa"/>
              <w:bottom w:w="0" w:type="dxa"/>
              <w:right w:w="12" w:type="dxa"/>
            </w:tcMar>
            <w:vAlign w:val="bottom"/>
          </w:tcPr>
          <w:p w14:paraId="0B76BB79" w14:textId="77777777" w:rsidR="00D14293" w:rsidRPr="00FE079A" w:rsidRDefault="00D14293" w:rsidP="00023DF8">
            <w:pPr>
              <w:rPr>
                <w:rFonts w:eastAsia="Arial Unicode MS"/>
                <w:sz w:val="22"/>
                <w:szCs w:val="22"/>
              </w:rPr>
            </w:pPr>
          </w:p>
        </w:tc>
      </w:tr>
    </w:tbl>
    <w:p w14:paraId="375EBAAD" w14:textId="77777777" w:rsidR="001703F3" w:rsidRPr="00FE079A" w:rsidRDefault="001703F3" w:rsidP="00E507CB">
      <w:pPr>
        <w:pStyle w:val="Heading8"/>
        <w:rPr>
          <w:sz w:val="22"/>
          <w:szCs w:val="22"/>
        </w:rPr>
      </w:pPr>
    </w:p>
    <w:p w14:paraId="482C55C4" w14:textId="77777777" w:rsidR="00270012" w:rsidRPr="00FE079A" w:rsidRDefault="00270012" w:rsidP="00270012">
      <w:pPr>
        <w:rPr>
          <w:sz w:val="22"/>
          <w:szCs w:val="22"/>
        </w:rPr>
      </w:pPr>
    </w:p>
    <w:p w14:paraId="67E30EA7" w14:textId="77777777" w:rsidR="00270012" w:rsidRPr="00FE079A" w:rsidRDefault="00270012" w:rsidP="00270012">
      <w:pPr>
        <w:rPr>
          <w:sz w:val="22"/>
          <w:szCs w:val="22"/>
        </w:rPr>
      </w:pPr>
    </w:p>
    <w:p w14:paraId="0CB5FD54" w14:textId="77777777" w:rsidR="00270012" w:rsidRPr="00FE079A" w:rsidRDefault="00270012" w:rsidP="00270012">
      <w:pPr>
        <w:rPr>
          <w:sz w:val="22"/>
          <w:szCs w:val="22"/>
        </w:rPr>
      </w:pPr>
    </w:p>
    <w:p w14:paraId="3CC43F21" w14:textId="77777777" w:rsidR="00270012" w:rsidRPr="00FE079A" w:rsidRDefault="00270012" w:rsidP="00270012">
      <w:pPr>
        <w:rPr>
          <w:sz w:val="22"/>
          <w:szCs w:val="22"/>
        </w:rPr>
      </w:pPr>
    </w:p>
    <w:p w14:paraId="178C916B" w14:textId="3FB6665F" w:rsidR="001703F3" w:rsidRPr="00FE079A" w:rsidRDefault="001E1EB2" w:rsidP="00270012">
      <w:pPr>
        <w:tabs>
          <w:tab w:val="left" w:pos="2160"/>
        </w:tabs>
        <w:rPr>
          <w:sz w:val="22"/>
          <w:szCs w:val="22"/>
        </w:rPr>
      </w:pPr>
      <w:r w:rsidRPr="006A3E30">
        <w:rPr>
          <w:b/>
          <w:bCs/>
          <w:sz w:val="22"/>
          <w:szCs w:val="22"/>
        </w:rPr>
        <w:t>PCI DSS Audit and Compliance Services</w:t>
      </w:r>
      <w:r>
        <w:rPr>
          <w:b/>
          <w:bCs/>
          <w:sz w:val="22"/>
          <w:szCs w:val="22"/>
        </w:rPr>
        <w:t xml:space="preserve">/ </w:t>
      </w:r>
      <w:r w:rsidRPr="006A3E30">
        <w:rPr>
          <w:b/>
          <w:bCs/>
          <w:sz w:val="22"/>
          <w:szCs w:val="22"/>
        </w:rPr>
        <w:t>25-11710-C</w:t>
      </w:r>
      <w:r w:rsidRPr="00FE079A">
        <w:rPr>
          <w:b/>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1703F3" w:rsidRPr="00FE079A">
        <w:rPr>
          <w:b/>
          <w:sz w:val="22"/>
          <w:szCs w:val="22"/>
        </w:rPr>
        <w:t>Attachment B</w:t>
      </w:r>
      <w:r w:rsidR="001703F3" w:rsidRPr="00FE079A">
        <w:rPr>
          <w:sz w:val="22"/>
          <w:szCs w:val="22"/>
        </w:rPr>
        <w:t xml:space="preserve"> (page 1)</w:t>
      </w:r>
    </w:p>
    <w:p w14:paraId="06B36FB8" w14:textId="77777777" w:rsidR="00E507CB" w:rsidRPr="00FE079A" w:rsidRDefault="00D14293" w:rsidP="00E507CB">
      <w:pPr>
        <w:pStyle w:val="Heading8"/>
        <w:rPr>
          <w:sz w:val="22"/>
          <w:szCs w:val="22"/>
        </w:rPr>
      </w:pPr>
      <w:r w:rsidRPr="00FE079A">
        <w:rPr>
          <w:sz w:val="22"/>
          <w:szCs w:val="22"/>
        </w:rPr>
        <w:br w:type="page"/>
      </w:r>
      <w:r w:rsidR="00E507CB" w:rsidRPr="00FE079A">
        <w:rPr>
          <w:sz w:val="22"/>
          <w:szCs w:val="22"/>
        </w:rPr>
        <w:lastRenderedPageBreak/>
        <w:t>Occupational Categories</w:t>
      </w:r>
    </w:p>
    <w:p w14:paraId="2CD1A203" w14:textId="77777777" w:rsidR="00E507CB" w:rsidRPr="00FE079A" w:rsidRDefault="00E507CB" w:rsidP="00E507CB">
      <w:pPr>
        <w:tabs>
          <w:tab w:val="left" w:pos="7358"/>
          <w:tab w:val="left" w:pos="8712"/>
        </w:tabs>
        <w:rPr>
          <w:sz w:val="22"/>
          <w:szCs w:val="22"/>
        </w:rPr>
      </w:pPr>
    </w:p>
    <w:p w14:paraId="01412177" w14:textId="21FDF6E7" w:rsidR="00E507CB" w:rsidRPr="00FE079A" w:rsidRDefault="00E507CB" w:rsidP="00E507CB">
      <w:pPr>
        <w:tabs>
          <w:tab w:val="left" w:pos="7358"/>
          <w:tab w:val="left" w:pos="8712"/>
        </w:tabs>
        <w:rPr>
          <w:sz w:val="22"/>
          <w:szCs w:val="22"/>
        </w:rPr>
      </w:pPr>
      <w:r w:rsidRPr="00FE079A">
        <w:rPr>
          <w:b/>
          <w:sz w:val="22"/>
          <w:szCs w:val="22"/>
        </w:rPr>
        <w:t xml:space="preserve">Officials and Administrators - </w:t>
      </w:r>
      <w:r w:rsidRPr="00FE079A">
        <w:rPr>
          <w:sz w:val="22"/>
          <w:szCs w:val="22"/>
        </w:rPr>
        <w:t>Occupations in which employees set broad policies, exercise overall responsibility for execution of these policies, or provide specialized consultation on a regional, district or area basis</w:t>
      </w:r>
      <w:r w:rsidR="00437401" w:rsidRPr="00FE079A">
        <w:rPr>
          <w:sz w:val="22"/>
          <w:szCs w:val="22"/>
        </w:rPr>
        <w:t xml:space="preserve">. </w:t>
      </w:r>
      <w:r w:rsidRPr="00FE079A">
        <w:rPr>
          <w:sz w:val="22"/>
          <w:szCs w:val="22"/>
        </w:rPr>
        <w:t>Includes</w:t>
      </w:r>
      <w:r w:rsidR="00200766" w:rsidRPr="00FE079A">
        <w:rPr>
          <w:sz w:val="22"/>
          <w:szCs w:val="22"/>
        </w:rPr>
        <w:t>: department</w:t>
      </w:r>
      <w:r w:rsidRPr="00FE079A">
        <w:rPr>
          <w:sz w:val="22"/>
          <w:szCs w:val="22"/>
        </w:rPr>
        <w:t xml:space="preserve"> heads, bureau chiefs, division chiefs, directors, deputy superintendents, unit supervisors and kindred workers.</w:t>
      </w:r>
    </w:p>
    <w:p w14:paraId="3AAD7393" w14:textId="77777777" w:rsidR="00E507CB" w:rsidRPr="00FE079A" w:rsidRDefault="00E507CB" w:rsidP="00E507CB">
      <w:pPr>
        <w:tabs>
          <w:tab w:val="left" w:pos="7358"/>
          <w:tab w:val="left" w:pos="8712"/>
        </w:tabs>
        <w:rPr>
          <w:sz w:val="22"/>
          <w:szCs w:val="22"/>
        </w:rPr>
      </w:pPr>
    </w:p>
    <w:p w14:paraId="2B37A1BA" w14:textId="1625D657" w:rsidR="00E507CB" w:rsidRPr="00FE079A" w:rsidRDefault="00E507CB" w:rsidP="00E507CB">
      <w:pPr>
        <w:tabs>
          <w:tab w:val="left" w:pos="7358"/>
          <w:tab w:val="left" w:pos="8712"/>
        </w:tabs>
        <w:rPr>
          <w:sz w:val="22"/>
          <w:szCs w:val="22"/>
        </w:rPr>
      </w:pPr>
      <w:r w:rsidRPr="00FE079A">
        <w:rPr>
          <w:b/>
          <w:sz w:val="22"/>
          <w:szCs w:val="22"/>
        </w:rPr>
        <w:t>Professionals -</w:t>
      </w:r>
      <w:r w:rsidRPr="00FE079A">
        <w:rPr>
          <w:sz w:val="22"/>
          <w:szCs w:val="22"/>
        </w:rPr>
        <w:t xml:space="preserve"> Occupations that require specialized and theoretical knowledge that is usually acquired through college training or through work experience and other training that provides comparable knowledge</w:t>
      </w:r>
      <w:r w:rsidR="00437401" w:rsidRPr="00FE079A">
        <w:rPr>
          <w:sz w:val="22"/>
          <w:szCs w:val="22"/>
        </w:rPr>
        <w:t xml:space="preserve">. </w:t>
      </w:r>
      <w:r w:rsidRPr="00FE079A">
        <w:rPr>
          <w:sz w:val="22"/>
          <w:szCs w:val="22"/>
        </w:rPr>
        <w:t>Includes</w:t>
      </w:r>
      <w:r w:rsidR="00200766" w:rsidRPr="00FE079A">
        <w:rPr>
          <w:sz w:val="22"/>
          <w:szCs w:val="22"/>
        </w:rPr>
        <w:t>: personnel</w:t>
      </w:r>
      <w:r w:rsidRPr="00FE079A">
        <w:rPr>
          <w:sz w:val="22"/>
          <w:szCs w:val="22"/>
        </w:rPr>
        <w:t xml:space="preserve"> and labor relations workers, social workers, doctors, psychologists, registered nurses, economists, dietitians, lawyers, systems analysts, accountants, engineers, employment and vocational rehabilitation counselors, teachers or instructors, and kindred workers.</w:t>
      </w:r>
    </w:p>
    <w:p w14:paraId="10441AEA" w14:textId="77777777" w:rsidR="00E507CB" w:rsidRPr="00FE079A" w:rsidRDefault="00E507CB" w:rsidP="00E507CB">
      <w:pPr>
        <w:tabs>
          <w:tab w:val="left" w:pos="7358"/>
          <w:tab w:val="left" w:pos="8712"/>
        </w:tabs>
        <w:rPr>
          <w:sz w:val="22"/>
          <w:szCs w:val="22"/>
        </w:rPr>
      </w:pPr>
    </w:p>
    <w:p w14:paraId="1FC93B48" w14:textId="41BA8B58" w:rsidR="00E507CB" w:rsidRPr="00FE079A" w:rsidRDefault="00E507CB" w:rsidP="00E507CB">
      <w:pPr>
        <w:tabs>
          <w:tab w:val="left" w:pos="7358"/>
          <w:tab w:val="left" w:pos="8712"/>
        </w:tabs>
        <w:rPr>
          <w:sz w:val="22"/>
          <w:szCs w:val="22"/>
        </w:rPr>
      </w:pPr>
      <w:r w:rsidRPr="00FE079A">
        <w:rPr>
          <w:b/>
          <w:sz w:val="22"/>
          <w:szCs w:val="22"/>
        </w:rPr>
        <w:t>Technicians -</w:t>
      </w:r>
      <w:r w:rsidRPr="00FE079A">
        <w:rPr>
          <w:sz w:val="22"/>
          <w:szCs w:val="22"/>
        </w:rPr>
        <w:t xml:space="preserve"> Occupations that require a combination of basic scientific or technical knowledge and manual skill that can be obtained through specialized post-secondary school education or through equivalent on-the-job training</w:t>
      </w:r>
      <w:r w:rsidR="00437401" w:rsidRPr="00FE079A">
        <w:rPr>
          <w:sz w:val="22"/>
          <w:szCs w:val="22"/>
        </w:rPr>
        <w:t xml:space="preserve">. </w:t>
      </w:r>
      <w:r w:rsidRPr="00FE079A">
        <w:rPr>
          <w:sz w:val="22"/>
          <w:szCs w:val="22"/>
        </w:rPr>
        <w:t>Includes</w:t>
      </w:r>
      <w:r w:rsidR="00200766" w:rsidRPr="00FE079A">
        <w:rPr>
          <w:sz w:val="22"/>
          <w:szCs w:val="22"/>
        </w:rPr>
        <w:t>: computer</w:t>
      </w:r>
      <w:r w:rsidRPr="00FE079A">
        <w:rPr>
          <w:sz w:val="22"/>
          <w:szCs w:val="22"/>
        </w:rPr>
        <w:t xml:space="preserve"> programmers and operators, technical illustrators, highway technicians, technicians (medical, dental, electronic, physical sciences) and kindred workers.</w:t>
      </w:r>
    </w:p>
    <w:p w14:paraId="05F3FC72" w14:textId="77777777" w:rsidR="00E507CB" w:rsidRPr="00FE079A" w:rsidRDefault="00E507CB" w:rsidP="00E507CB">
      <w:pPr>
        <w:tabs>
          <w:tab w:val="left" w:pos="7358"/>
          <w:tab w:val="left" w:pos="8712"/>
        </w:tabs>
        <w:rPr>
          <w:sz w:val="22"/>
          <w:szCs w:val="22"/>
        </w:rPr>
      </w:pPr>
    </w:p>
    <w:p w14:paraId="7C28593B" w14:textId="77777777" w:rsidR="00E507CB" w:rsidRPr="00FE079A" w:rsidRDefault="00E507CB" w:rsidP="00E507CB">
      <w:pPr>
        <w:tabs>
          <w:tab w:val="left" w:pos="7358"/>
          <w:tab w:val="left" w:pos="8712"/>
        </w:tabs>
        <w:rPr>
          <w:sz w:val="22"/>
          <w:szCs w:val="22"/>
        </w:rPr>
      </w:pPr>
      <w:r w:rsidRPr="00FE079A">
        <w:rPr>
          <w:b/>
          <w:sz w:val="22"/>
          <w:szCs w:val="22"/>
        </w:rPr>
        <w:t>Protective Service Workers -</w:t>
      </w:r>
      <w:r w:rsidRPr="00FE079A">
        <w:rPr>
          <w:sz w:val="22"/>
          <w:szCs w:val="22"/>
        </w:rPr>
        <w:t xml:space="preserve"> Occupations in which workers are entrusted with public safety, security and protection from destructive forces</w:t>
      </w:r>
      <w:r w:rsidR="00437401" w:rsidRPr="00FE079A">
        <w:rPr>
          <w:sz w:val="22"/>
          <w:szCs w:val="22"/>
        </w:rPr>
        <w:t xml:space="preserve">. </w:t>
      </w:r>
      <w:r w:rsidRPr="00FE079A">
        <w:rPr>
          <w:sz w:val="22"/>
          <w:szCs w:val="22"/>
        </w:rPr>
        <w:t>Includes:  police officers, fire fighters, guards, sheriffs, bailiffs, correctional officers, detectives, marshals, harbor patrol officers, and kindred workers.</w:t>
      </w:r>
    </w:p>
    <w:p w14:paraId="32F43900" w14:textId="77777777" w:rsidR="00E507CB" w:rsidRPr="00FE079A" w:rsidRDefault="00E507CB" w:rsidP="00E507CB">
      <w:pPr>
        <w:tabs>
          <w:tab w:val="left" w:pos="7358"/>
          <w:tab w:val="left" w:pos="8712"/>
        </w:tabs>
        <w:rPr>
          <w:sz w:val="22"/>
          <w:szCs w:val="22"/>
        </w:rPr>
      </w:pPr>
    </w:p>
    <w:p w14:paraId="5E3B858C" w14:textId="4AB9D710" w:rsidR="00E507CB" w:rsidRPr="00FE079A" w:rsidRDefault="00E507CB" w:rsidP="00E507CB">
      <w:pPr>
        <w:tabs>
          <w:tab w:val="left" w:pos="7358"/>
          <w:tab w:val="left" w:pos="8712"/>
        </w:tabs>
        <w:rPr>
          <w:sz w:val="22"/>
          <w:szCs w:val="22"/>
        </w:rPr>
      </w:pPr>
      <w:r w:rsidRPr="00FE079A">
        <w:rPr>
          <w:b/>
          <w:sz w:val="22"/>
          <w:szCs w:val="22"/>
        </w:rPr>
        <w:t>Para-Professionals -</w:t>
      </w:r>
      <w:r w:rsidRPr="00FE079A">
        <w:rPr>
          <w:sz w:val="22"/>
          <w:szCs w:val="22"/>
        </w:rPr>
        <w:t xml:space="preserve"> Occupations in which workers perform some of the duties of a professional or technician in a supportive role, which usually requires less formal training and/or experience normally required for professional or technical status</w:t>
      </w:r>
      <w:r w:rsidR="00437401" w:rsidRPr="00FE079A">
        <w:rPr>
          <w:sz w:val="22"/>
          <w:szCs w:val="22"/>
        </w:rPr>
        <w:t xml:space="preserve">. </w:t>
      </w:r>
      <w:r w:rsidRPr="00FE079A">
        <w:rPr>
          <w:sz w:val="22"/>
          <w:szCs w:val="22"/>
        </w:rPr>
        <w:t xml:space="preserve">Such positions may fall within an identified pattern of </w:t>
      </w:r>
      <w:r w:rsidR="00200766" w:rsidRPr="00FE079A">
        <w:rPr>
          <w:sz w:val="22"/>
          <w:szCs w:val="22"/>
        </w:rPr>
        <w:t>staff</w:t>
      </w:r>
      <w:r w:rsidRPr="00FE079A">
        <w:rPr>
          <w:sz w:val="22"/>
          <w:szCs w:val="22"/>
        </w:rPr>
        <w:t xml:space="preserve"> development and promotion under a "New Transporters" concept</w:t>
      </w:r>
      <w:r w:rsidR="00437401" w:rsidRPr="00FE079A">
        <w:rPr>
          <w:sz w:val="22"/>
          <w:szCs w:val="22"/>
        </w:rPr>
        <w:t xml:space="preserve">. </w:t>
      </w:r>
      <w:r w:rsidRPr="00FE079A">
        <w:rPr>
          <w:sz w:val="22"/>
          <w:szCs w:val="22"/>
        </w:rPr>
        <w:t>Includes</w:t>
      </w:r>
      <w:r w:rsidR="00200766" w:rsidRPr="00FE079A">
        <w:rPr>
          <w:sz w:val="22"/>
          <w:szCs w:val="22"/>
        </w:rPr>
        <w:t>: library</w:t>
      </w:r>
      <w:r w:rsidRPr="00FE079A">
        <w:rPr>
          <w:sz w:val="22"/>
          <w:szCs w:val="22"/>
        </w:rPr>
        <w:t xml:space="preserve"> assistants, research assistants, medical aides, child support workers, police auxiliary, welfare service aides, recreation assistants, homemaker aides, home health </w:t>
      </w:r>
      <w:proofErr w:type="gramStart"/>
      <w:r w:rsidR="00200766" w:rsidRPr="00FE079A">
        <w:rPr>
          <w:sz w:val="22"/>
          <w:szCs w:val="22"/>
        </w:rPr>
        <w:t>aid</w:t>
      </w:r>
      <w:r w:rsidR="00200766">
        <w:rPr>
          <w:sz w:val="22"/>
          <w:szCs w:val="22"/>
        </w:rPr>
        <w:t>e</w:t>
      </w:r>
      <w:r w:rsidR="00200766" w:rsidRPr="00FE079A">
        <w:rPr>
          <w:sz w:val="22"/>
          <w:szCs w:val="22"/>
        </w:rPr>
        <w:t>s</w:t>
      </w:r>
      <w:proofErr w:type="gramEnd"/>
      <w:r w:rsidRPr="00FE079A">
        <w:rPr>
          <w:sz w:val="22"/>
          <w:szCs w:val="22"/>
        </w:rPr>
        <w:t>, and kindred workers.</w:t>
      </w:r>
    </w:p>
    <w:p w14:paraId="2C7F2FD1" w14:textId="77777777" w:rsidR="00E507CB" w:rsidRPr="00FE079A" w:rsidRDefault="00E507CB" w:rsidP="00E507CB">
      <w:pPr>
        <w:tabs>
          <w:tab w:val="left" w:pos="7358"/>
          <w:tab w:val="left" w:pos="8712"/>
        </w:tabs>
        <w:rPr>
          <w:sz w:val="22"/>
          <w:szCs w:val="22"/>
        </w:rPr>
      </w:pPr>
    </w:p>
    <w:p w14:paraId="265A243E" w14:textId="6B17CF55" w:rsidR="00E507CB" w:rsidRPr="00FE079A" w:rsidRDefault="00E507CB" w:rsidP="00E507CB">
      <w:pPr>
        <w:tabs>
          <w:tab w:val="left" w:pos="7358"/>
          <w:tab w:val="left" w:pos="8712"/>
        </w:tabs>
        <w:rPr>
          <w:sz w:val="22"/>
          <w:szCs w:val="22"/>
        </w:rPr>
      </w:pPr>
      <w:r w:rsidRPr="00FE079A">
        <w:rPr>
          <w:b/>
          <w:sz w:val="22"/>
          <w:szCs w:val="22"/>
        </w:rPr>
        <w:t>Office and Clerical -</w:t>
      </w:r>
      <w:r w:rsidRPr="00FE079A">
        <w:rPr>
          <w:sz w:val="22"/>
          <w:szCs w:val="22"/>
        </w:rPr>
        <w:t xml:space="preserve"> Occupations in which workers are responsible for internal and external communication, recording and retrieval of data and/or information and other paperwork required in an office</w:t>
      </w:r>
      <w:r w:rsidR="00437401" w:rsidRPr="00FE079A">
        <w:rPr>
          <w:sz w:val="22"/>
          <w:szCs w:val="22"/>
        </w:rPr>
        <w:t xml:space="preserve">. </w:t>
      </w:r>
      <w:r w:rsidRPr="00FE079A">
        <w:rPr>
          <w:sz w:val="22"/>
          <w:szCs w:val="22"/>
        </w:rPr>
        <w:t>Includes</w:t>
      </w:r>
      <w:r w:rsidR="00200766" w:rsidRPr="00FE079A">
        <w:rPr>
          <w:sz w:val="22"/>
          <w:szCs w:val="22"/>
        </w:rPr>
        <w:t>: bookkeepers</w:t>
      </w:r>
      <w:r w:rsidRPr="00FE079A">
        <w:rPr>
          <w:sz w:val="22"/>
          <w:szCs w:val="22"/>
        </w:rPr>
        <w:t xml:space="preserve">, messengers, office machine operators, clerk-typists, stenographers, court transcribers, </w:t>
      </w:r>
      <w:r w:rsidR="00200766" w:rsidRPr="00FE079A">
        <w:rPr>
          <w:sz w:val="22"/>
          <w:szCs w:val="22"/>
        </w:rPr>
        <w:t>hearing</w:t>
      </w:r>
      <w:r w:rsidRPr="00FE079A">
        <w:rPr>
          <w:sz w:val="22"/>
          <w:szCs w:val="22"/>
        </w:rPr>
        <w:t xml:space="preserve"> reporters, statistical clerks, dispatchers, license distributors, payroll clerks, and kindred workers.</w:t>
      </w:r>
    </w:p>
    <w:p w14:paraId="6B2D24A7" w14:textId="77777777" w:rsidR="00E507CB" w:rsidRPr="00FE079A" w:rsidRDefault="00E507CB" w:rsidP="00E507CB">
      <w:pPr>
        <w:tabs>
          <w:tab w:val="left" w:pos="7358"/>
          <w:tab w:val="left" w:pos="8712"/>
        </w:tabs>
        <w:rPr>
          <w:sz w:val="22"/>
          <w:szCs w:val="22"/>
        </w:rPr>
      </w:pPr>
    </w:p>
    <w:p w14:paraId="3DE41B78" w14:textId="77777777" w:rsidR="00E507CB" w:rsidRPr="00FE079A" w:rsidRDefault="00E507CB" w:rsidP="00E507CB">
      <w:pPr>
        <w:tabs>
          <w:tab w:val="left" w:pos="7358"/>
          <w:tab w:val="left" w:pos="8712"/>
        </w:tabs>
        <w:rPr>
          <w:sz w:val="22"/>
          <w:szCs w:val="22"/>
        </w:rPr>
      </w:pPr>
      <w:r w:rsidRPr="00FE079A">
        <w:rPr>
          <w:b/>
          <w:sz w:val="22"/>
          <w:szCs w:val="22"/>
        </w:rPr>
        <w:t>Skilled Craft Workers -</w:t>
      </w:r>
      <w:r w:rsidRPr="00FE079A">
        <w:rPr>
          <w:sz w:val="22"/>
          <w:szCs w:val="22"/>
        </w:rPr>
        <w:t xml:space="preserve"> Occupations in which workers perform jobs which require special manual skill and a thorough and comprehensive knowledge of the processes involved in the work which is acquired through on-the-job training and experience or through apprenticeship or other formal training programs</w:t>
      </w:r>
      <w:r w:rsidR="00437401" w:rsidRPr="00FE079A">
        <w:rPr>
          <w:sz w:val="22"/>
          <w:szCs w:val="22"/>
        </w:rPr>
        <w:t xml:space="preserve">. </w:t>
      </w:r>
      <w:r w:rsidRPr="00FE079A">
        <w:rPr>
          <w:sz w:val="22"/>
          <w:szCs w:val="22"/>
        </w:rPr>
        <w:t>Includes:  mechanics and repairpersons, electricians, heavy equipment operators, stationary engineers, skilled machining occupations, carpenters, compositors and typesetters, and kindred workers.</w:t>
      </w:r>
    </w:p>
    <w:p w14:paraId="72FEADB9" w14:textId="77777777" w:rsidR="00E507CB" w:rsidRPr="00FE079A" w:rsidRDefault="00E507CB" w:rsidP="00E507CB">
      <w:pPr>
        <w:tabs>
          <w:tab w:val="left" w:pos="7358"/>
          <w:tab w:val="left" w:pos="8712"/>
        </w:tabs>
        <w:rPr>
          <w:sz w:val="22"/>
          <w:szCs w:val="22"/>
        </w:rPr>
      </w:pPr>
    </w:p>
    <w:p w14:paraId="2F5B77F6" w14:textId="77777777" w:rsidR="005C5693" w:rsidRPr="00FE079A" w:rsidRDefault="00E507CB" w:rsidP="005C5693">
      <w:pPr>
        <w:widowControl w:val="0"/>
        <w:tabs>
          <w:tab w:val="center" w:pos="5400"/>
          <w:tab w:val="left" w:pos="5486"/>
          <w:tab w:val="left" w:pos="6480"/>
          <w:tab w:val="left" w:pos="7848"/>
        </w:tabs>
        <w:overflowPunct w:val="0"/>
        <w:autoSpaceDE w:val="0"/>
        <w:autoSpaceDN w:val="0"/>
        <w:adjustRightInd w:val="0"/>
        <w:rPr>
          <w:sz w:val="22"/>
          <w:szCs w:val="22"/>
        </w:rPr>
      </w:pPr>
      <w:r w:rsidRPr="00FE079A">
        <w:rPr>
          <w:b/>
          <w:sz w:val="22"/>
          <w:szCs w:val="22"/>
        </w:rPr>
        <w:t>Service/Maintenance -</w:t>
      </w:r>
      <w:r w:rsidRPr="00FE079A">
        <w:rPr>
          <w:sz w:val="22"/>
          <w:szCs w:val="22"/>
        </w:rPr>
        <w:t xml:space="preserve"> Occupations in which workers perform duties which result in or contribute to the comfort, convenience, hygiene or safety of the general public or which contribute to the upkeep and care of buildings, facilities or grounds of public property</w:t>
      </w:r>
      <w:r w:rsidR="00437401" w:rsidRPr="00FE079A">
        <w:rPr>
          <w:sz w:val="22"/>
          <w:szCs w:val="22"/>
        </w:rPr>
        <w:t xml:space="preserve">. </w:t>
      </w:r>
      <w:r w:rsidRPr="00FE079A">
        <w:rPr>
          <w:sz w:val="22"/>
          <w:szCs w:val="22"/>
        </w:rPr>
        <w:t>Workers in this group may operate machinery</w:t>
      </w:r>
      <w:r w:rsidR="00437401" w:rsidRPr="00FE079A">
        <w:rPr>
          <w:sz w:val="22"/>
          <w:szCs w:val="22"/>
        </w:rPr>
        <w:t xml:space="preserve">. </w:t>
      </w:r>
      <w:r w:rsidRPr="00FE079A">
        <w:rPr>
          <w:sz w:val="22"/>
          <w:szCs w:val="22"/>
        </w:rPr>
        <w:t>Includes: chauffeurs, laundry and dry</w:t>
      </w:r>
      <w:r w:rsidR="007D14B3" w:rsidRPr="00FE079A">
        <w:rPr>
          <w:sz w:val="22"/>
          <w:szCs w:val="22"/>
        </w:rPr>
        <w:t>-</w:t>
      </w:r>
      <w:r w:rsidRPr="00FE079A">
        <w:rPr>
          <w:sz w:val="22"/>
          <w:szCs w:val="22"/>
        </w:rPr>
        <w:t>cleaning operatives, truck drivers, bus drivers, garage laborers, custodial personnel, gardeners and groundskeepers, refuse collectors, and construction laborers.</w:t>
      </w:r>
    </w:p>
    <w:p w14:paraId="6315E59E" w14:textId="77777777" w:rsidR="001703F3" w:rsidRPr="00FE079A" w:rsidRDefault="001703F3" w:rsidP="005C5693">
      <w:pPr>
        <w:widowControl w:val="0"/>
        <w:tabs>
          <w:tab w:val="center" w:pos="5400"/>
          <w:tab w:val="left" w:pos="5486"/>
          <w:tab w:val="left" w:pos="6480"/>
          <w:tab w:val="left" w:pos="7848"/>
        </w:tabs>
        <w:overflowPunct w:val="0"/>
        <w:autoSpaceDE w:val="0"/>
        <w:autoSpaceDN w:val="0"/>
        <w:adjustRightInd w:val="0"/>
        <w:rPr>
          <w:sz w:val="22"/>
          <w:szCs w:val="22"/>
        </w:rPr>
      </w:pPr>
    </w:p>
    <w:p w14:paraId="5A16C2A7" w14:textId="77777777" w:rsidR="00270012" w:rsidRPr="00FE079A" w:rsidRDefault="00270012" w:rsidP="005C5693">
      <w:pPr>
        <w:widowControl w:val="0"/>
        <w:tabs>
          <w:tab w:val="center" w:pos="5400"/>
          <w:tab w:val="left" w:pos="5486"/>
          <w:tab w:val="left" w:pos="6480"/>
          <w:tab w:val="left" w:pos="7848"/>
        </w:tabs>
        <w:overflowPunct w:val="0"/>
        <w:autoSpaceDE w:val="0"/>
        <w:autoSpaceDN w:val="0"/>
        <w:adjustRightInd w:val="0"/>
        <w:rPr>
          <w:sz w:val="22"/>
          <w:szCs w:val="22"/>
        </w:rPr>
      </w:pPr>
    </w:p>
    <w:p w14:paraId="36365BDB" w14:textId="1F85870B" w:rsidR="001703F3" w:rsidRPr="00FE079A" w:rsidRDefault="006A3E30" w:rsidP="00270012">
      <w:pPr>
        <w:tabs>
          <w:tab w:val="left" w:pos="2160"/>
        </w:tabs>
        <w:rPr>
          <w:b/>
          <w:sz w:val="22"/>
          <w:szCs w:val="22"/>
        </w:rPr>
      </w:pPr>
      <w:r w:rsidRPr="006A3E30">
        <w:rPr>
          <w:b/>
          <w:bCs/>
          <w:sz w:val="22"/>
          <w:szCs w:val="22"/>
        </w:rPr>
        <w:t>PCI DSS Audit and Compliance Services</w:t>
      </w:r>
      <w:r>
        <w:rPr>
          <w:b/>
          <w:bCs/>
          <w:sz w:val="22"/>
          <w:szCs w:val="22"/>
        </w:rPr>
        <w:t xml:space="preserve">/ </w:t>
      </w:r>
      <w:r w:rsidRPr="006A3E30">
        <w:rPr>
          <w:b/>
          <w:bCs/>
          <w:sz w:val="22"/>
          <w:szCs w:val="22"/>
        </w:rPr>
        <w:t>25-11710-C</w:t>
      </w:r>
      <w:r w:rsidR="00270012" w:rsidRPr="00FE079A">
        <w:rPr>
          <w:b/>
          <w:sz w:val="22"/>
          <w:szCs w:val="22"/>
        </w:rPr>
        <w:tab/>
      </w:r>
      <w:r w:rsidR="00270012" w:rsidRPr="00FE079A">
        <w:rPr>
          <w:b/>
          <w:sz w:val="22"/>
          <w:szCs w:val="22"/>
        </w:rPr>
        <w:tab/>
      </w:r>
      <w:r w:rsidR="00770C67">
        <w:rPr>
          <w:b/>
          <w:sz w:val="22"/>
          <w:szCs w:val="22"/>
        </w:rPr>
        <w:tab/>
      </w:r>
      <w:r w:rsidR="00770C67">
        <w:rPr>
          <w:b/>
          <w:sz w:val="22"/>
          <w:szCs w:val="22"/>
        </w:rPr>
        <w:tab/>
      </w:r>
      <w:r w:rsidR="001703F3" w:rsidRPr="00FE079A">
        <w:rPr>
          <w:b/>
          <w:sz w:val="22"/>
          <w:szCs w:val="22"/>
        </w:rPr>
        <w:t xml:space="preserve">Attachment B </w:t>
      </w:r>
      <w:r w:rsidR="001703F3" w:rsidRPr="00FE079A">
        <w:rPr>
          <w:sz w:val="22"/>
          <w:szCs w:val="22"/>
        </w:rPr>
        <w:t>(page 2)</w:t>
      </w:r>
    </w:p>
    <w:p w14:paraId="5E6EBC92" w14:textId="77777777" w:rsidR="005C5693" w:rsidRPr="00FE079A" w:rsidRDefault="005C5693" w:rsidP="005C5693">
      <w:pPr>
        <w:widowControl w:val="0"/>
        <w:tabs>
          <w:tab w:val="center" w:pos="5400"/>
          <w:tab w:val="left" w:pos="5486"/>
          <w:tab w:val="left" w:pos="6480"/>
          <w:tab w:val="left" w:pos="7848"/>
        </w:tabs>
        <w:overflowPunct w:val="0"/>
        <w:autoSpaceDE w:val="0"/>
        <w:autoSpaceDN w:val="0"/>
        <w:adjustRightInd w:val="0"/>
        <w:rPr>
          <w:sz w:val="22"/>
          <w:szCs w:val="22"/>
        </w:rPr>
      </w:pPr>
    </w:p>
    <w:p w14:paraId="594508FA" w14:textId="77777777" w:rsidR="006A21D0" w:rsidRPr="00FE079A" w:rsidRDefault="00D14293" w:rsidP="001F58CF">
      <w:pPr>
        <w:widowControl w:val="0"/>
        <w:overflowPunct w:val="0"/>
        <w:autoSpaceDE w:val="0"/>
        <w:autoSpaceDN w:val="0"/>
        <w:adjustRightInd w:val="0"/>
        <w:jc w:val="center"/>
        <w:rPr>
          <w:b/>
          <w:sz w:val="22"/>
          <w:szCs w:val="22"/>
        </w:rPr>
      </w:pPr>
      <w:r w:rsidRPr="00FE079A">
        <w:rPr>
          <w:sz w:val="22"/>
          <w:szCs w:val="22"/>
        </w:rPr>
        <w:br w:type="page"/>
      </w:r>
      <w:r w:rsidR="006A21D0" w:rsidRPr="00FE079A">
        <w:rPr>
          <w:b/>
          <w:sz w:val="22"/>
          <w:szCs w:val="22"/>
        </w:rPr>
        <w:lastRenderedPageBreak/>
        <w:t>CITY OF BERKELEY</w:t>
      </w:r>
    </w:p>
    <w:p w14:paraId="487633CA" w14:textId="77777777" w:rsidR="006A21D0" w:rsidRPr="00FE079A" w:rsidRDefault="006A21D0" w:rsidP="001F58CF">
      <w:pPr>
        <w:widowControl w:val="0"/>
        <w:overflowPunct w:val="0"/>
        <w:autoSpaceDE w:val="0"/>
        <w:autoSpaceDN w:val="0"/>
        <w:adjustRightInd w:val="0"/>
        <w:jc w:val="center"/>
        <w:rPr>
          <w:b/>
          <w:sz w:val="22"/>
          <w:szCs w:val="22"/>
          <w:u w:val="single"/>
        </w:rPr>
      </w:pPr>
      <w:r w:rsidRPr="00FE079A">
        <w:rPr>
          <w:b/>
          <w:sz w:val="22"/>
          <w:szCs w:val="22"/>
          <w:u w:val="single"/>
        </w:rPr>
        <w:t>Nuclear Free Zone Disclosure Form</w:t>
      </w:r>
    </w:p>
    <w:p w14:paraId="79ADA578" w14:textId="77777777" w:rsidR="006A21D0" w:rsidRPr="00FE079A" w:rsidRDefault="006A21D0" w:rsidP="006A21D0">
      <w:pPr>
        <w:widowControl w:val="0"/>
        <w:tabs>
          <w:tab w:val="right" w:pos="360"/>
          <w:tab w:val="left" w:pos="720"/>
          <w:tab w:val="left" w:pos="2520"/>
          <w:tab w:val="left" w:pos="5040"/>
          <w:tab w:val="left" w:pos="5486"/>
          <w:tab w:val="left" w:pos="6480"/>
          <w:tab w:val="left" w:pos="7848"/>
        </w:tabs>
        <w:overflowPunct w:val="0"/>
        <w:autoSpaceDE w:val="0"/>
        <w:autoSpaceDN w:val="0"/>
        <w:adjustRightInd w:val="0"/>
        <w:rPr>
          <w:b/>
          <w:sz w:val="22"/>
          <w:szCs w:val="22"/>
          <w:u w:val="single"/>
        </w:rPr>
      </w:pPr>
    </w:p>
    <w:p w14:paraId="15B1EBAD" w14:textId="77777777" w:rsidR="006A21D0" w:rsidRPr="00FE079A" w:rsidRDefault="006A21D0" w:rsidP="006A21D0">
      <w:pPr>
        <w:widowControl w:val="0"/>
        <w:tabs>
          <w:tab w:val="right" w:pos="360"/>
          <w:tab w:val="left" w:pos="720"/>
          <w:tab w:val="left" w:pos="7920"/>
        </w:tabs>
        <w:overflowPunct w:val="0"/>
        <w:autoSpaceDE w:val="0"/>
        <w:autoSpaceDN w:val="0"/>
        <w:adjustRightInd w:val="0"/>
        <w:rPr>
          <w:sz w:val="22"/>
          <w:szCs w:val="22"/>
        </w:rPr>
      </w:pPr>
    </w:p>
    <w:p w14:paraId="65AB01B8" w14:textId="77777777" w:rsidR="006A21D0" w:rsidRPr="00FE079A" w:rsidRDefault="006A21D0" w:rsidP="006A21D0">
      <w:pPr>
        <w:widowControl w:val="0"/>
        <w:tabs>
          <w:tab w:val="right" w:pos="360"/>
          <w:tab w:val="left" w:pos="720"/>
          <w:tab w:val="left" w:pos="7920"/>
        </w:tabs>
        <w:overflowPunct w:val="0"/>
        <w:autoSpaceDE w:val="0"/>
        <w:autoSpaceDN w:val="0"/>
        <w:adjustRightInd w:val="0"/>
        <w:rPr>
          <w:sz w:val="22"/>
          <w:szCs w:val="22"/>
        </w:rPr>
      </w:pPr>
      <w:r w:rsidRPr="00FE079A">
        <w:rPr>
          <w:sz w:val="22"/>
          <w:szCs w:val="22"/>
        </w:rPr>
        <w:t>I (we) certify that:</w:t>
      </w:r>
    </w:p>
    <w:p w14:paraId="6C6DE0AF" w14:textId="77777777" w:rsidR="006A21D0" w:rsidRPr="00FE079A" w:rsidRDefault="006A21D0" w:rsidP="006A21D0">
      <w:pPr>
        <w:widowControl w:val="0"/>
        <w:tabs>
          <w:tab w:val="right" w:pos="360"/>
          <w:tab w:val="left" w:pos="720"/>
          <w:tab w:val="left" w:pos="7920"/>
        </w:tabs>
        <w:overflowPunct w:val="0"/>
        <w:autoSpaceDE w:val="0"/>
        <w:autoSpaceDN w:val="0"/>
        <w:adjustRightInd w:val="0"/>
        <w:rPr>
          <w:sz w:val="22"/>
          <w:szCs w:val="22"/>
        </w:rPr>
      </w:pPr>
    </w:p>
    <w:p w14:paraId="4E51888B"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t>1.</w:t>
      </w:r>
      <w:r w:rsidRPr="00FE079A">
        <w:rPr>
          <w:sz w:val="22"/>
          <w:szCs w:val="22"/>
        </w:rPr>
        <w:tab/>
        <w:t xml:space="preserve">I am (we are) fully cognizant of </w:t>
      </w:r>
      <w:proofErr w:type="gramStart"/>
      <w:r w:rsidRPr="00FE079A">
        <w:rPr>
          <w:sz w:val="22"/>
          <w:szCs w:val="22"/>
        </w:rPr>
        <w:t>any and all</w:t>
      </w:r>
      <w:proofErr w:type="gramEnd"/>
      <w:r w:rsidRPr="00FE079A">
        <w:rPr>
          <w:sz w:val="22"/>
          <w:szCs w:val="22"/>
        </w:rPr>
        <w:t xml:space="preserve"> contracts held, products made or otherwise handled by this business entity, and of any such that are anticipated to be </w:t>
      </w:r>
      <w:proofErr w:type="gramStart"/>
      <w:r w:rsidRPr="00FE079A">
        <w:rPr>
          <w:sz w:val="22"/>
          <w:szCs w:val="22"/>
        </w:rPr>
        <w:t>entered into</w:t>
      </w:r>
      <w:proofErr w:type="gramEnd"/>
      <w:r w:rsidRPr="00FE079A">
        <w:rPr>
          <w:sz w:val="22"/>
          <w:szCs w:val="22"/>
        </w:rPr>
        <w:t>, produced or handled for the duration of its contract(s) with the City of Berkeley</w:t>
      </w:r>
      <w:r w:rsidR="00437401" w:rsidRPr="00FE079A">
        <w:rPr>
          <w:sz w:val="22"/>
          <w:szCs w:val="22"/>
        </w:rPr>
        <w:t xml:space="preserve">. </w:t>
      </w:r>
      <w:r w:rsidRPr="00FE079A">
        <w:rPr>
          <w:sz w:val="22"/>
          <w:szCs w:val="22"/>
        </w:rPr>
        <w:t xml:space="preserve">(To this end, more than one individual may sign this disclosure form, if a description of which type of contracts </w:t>
      </w:r>
      <w:proofErr w:type="gramStart"/>
      <w:r w:rsidRPr="00FE079A">
        <w:rPr>
          <w:sz w:val="22"/>
          <w:szCs w:val="22"/>
        </w:rPr>
        <w:t>each individual</w:t>
      </w:r>
      <w:proofErr w:type="gramEnd"/>
      <w:r w:rsidRPr="00FE079A">
        <w:rPr>
          <w:sz w:val="22"/>
          <w:szCs w:val="22"/>
        </w:rPr>
        <w:t xml:space="preserve"> is cognizant is attached.)</w:t>
      </w:r>
    </w:p>
    <w:p w14:paraId="28F016C9" w14:textId="77777777" w:rsidR="006A21D0" w:rsidRPr="00FE079A" w:rsidRDefault="006A21D0" w:rsidP="006A21D0">
      <w:pPr>
        <w:widowControl w:val="0"/>
        <w:tabs>
          <w:tab w:val="right" w:pos="360"/>
          <w:tab w:val="left" w:pos="720"/>
          <w:tab w:val="left" w:pos="7920"/>
        </w:tabs>
        <w:overflowPunct w:val="0"/>
        <w:autoSpaceDE w:val="0"/>
        <w:autoSpaceDN w:val="0"/>
        <w:adjustRightInd w:val="0"/>
        <w:rPr>
          <w:sz w:val="22"/>
          <w:szCs w:val="22"/>
        </w:rPr>
      </w:pPr>
    </w:p>
    <w:p w14:paraId="1DA6F224"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t>2.</w:t>
      </w:r>
      <w:r w:rsidRPr="00FE079A">
        <w:rPr>
          <w:sz w:val="22"/>
          <w:szCs w:val="22"/>
        </w:rPr>
        <w:tab/>
        <w:t>I (we) understand that Section 12.90.070 of the Nuclear Free Berkeley Act (Berkeley Municipal Code Ch. 12.90; Ordinance No. 5784-N.S.) prohibits the City of Berkeley from contracting with any person or business that knowingly engages in work for nuclear weapons.</w:t>
      </w:r>
    </w:p>
    <w:p w14:paraId="28A40FBE" w14:textId="77777777" w:rsidR="006A21D0" w:rsidRPr="00FE079A" w:rsidRDefault="006A21D0" w:rsidP="006A21D0">
      <w:pPr>
        <w:widowControl w:val="0"/>
        <w:tabs>
          <w:tab w:val="right" w:pos="360"/>
          <w:tab w:val="left" w:pos="720"/>
          <w:tab w:val="left" w:pos="7920"/>
        </w:tabs>
        <w:overflowPunct w:val="0"/>
        <w:autoSpaceDE w:val="0"/>
        <w:autoSpaceDN w:val="0"/>
        <w:adjustRightInd w:val="0"/>
        <w:jc w:val="both"/>
        <w:rPr>
          <w:sz w:val="22"/>
          <w:szCs w:val="22"/>
        </w:rPr>
      </w:pPr>
    </w:p>
    <w:p w14:paraId="38FCBC7F"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t>3.</w:t>
      </w:r>
      <w:r w:rsidRPr="00FE079A">
        <w:rPr>
          <w:sz w:val="22"/>
          <w:szCs w:val="22"/>
        </w:rPr>
        <w:tab/>
        <w:t>I (we) understand the meaning of the following terms as set forth in Berkeley Municipal Code Section 12.90.130:</w:t>
      </w:r>
    </w:p>
    <w:p w14:paraId="52D8311F" w14:textId="77777777" w:rsidR="006A21D0" w:rsidRPr="00FE079A" w:rsidRDefault="006A21D0" w:rsidP="006A21D0">
      <w:pPr>
        <w:widowControl w:val="0"/>
        <w:tabs>
          <w:tab w:val="right" w:pos="360"/>
          <w:tab w:val="left" w:pos="720"/>
          <w:tab w:val="left" w:pos="7920"/>
        </w:tabs>
        <w:overflowPunct w:val="0"/>
        <w:autoSpaceDE w:val="0"/>
        <w:autoSpaceDN w:val="0"/>
        <w:adjustRightInd w:val="0"/>
        <w:jc w:val="both"/>
        <w:rPr>
          <w:sz w:val="22"/>
          <w:szCs w:val="22"/>
        </w:rPr>
      </w:pPr>
    </w:p>
    <w:p w14:paraId="4AE15C0F"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r>
      <w:r w:rsidRPr="00FE079A">
        <w:rPr>
          <w:sz w:val="22"/>
          <w:szCs w:val="22"/>
        </w:rPr>
        <w:tab/>
        <w:t>"Work for nuclear weapons" is any work the purpose of which is the development, testing, production, maintenance or storage of nuclear weapons or the components of nuclear weapons; or any secret or classified research or evaluation of nuclear weapons; or any operation, management or administration of such work.</w:t>
      </w:r>
    </w:p>
    <w:p w14:paraId="42959792" w14:textId="77777777" w:rsidR="006A21D0" w:rsidRPr="00FE079A" w:rsidRDefault="006A21D0" w:rsidP="006A21D0">
      <w:pPr>
        <w:widowControl w:val="0"/>
        <w:tabs>
          <w:tab w:val="right" w:pos="360"/>
          <w:tab w:val="left" w:pos="720"/>
          <w:tab w:val="left" w:pos="7920"/>
        </w:tabs>
        <w:overflowPunct w:val="0"/>
        <w:autoSpaceDE w:val="0"/>
        <w:autoSpaceDN w:val="0"/>
        <w:adjustRightInd w:val="0"/>
        <w:rPr>
          <w:sz w:val="22"/>
          <w:szCs w:val="22"/>
        </w:rPr>
      </w:pPr>
    </w:p>
    <w:p w14:paraId="7FE499FF"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r>
      <w:r w:rsidRPr="00FE079A">
        <w:rPr>
          <w:sz w:val="22"/>
          <w:szCs w:val="22"/>
        </w:rPr>
        <w:tab/>
        <w:t>"Nuclear weapon" is any device, the intended explosion of which results from the energy released by reactions involving atomic nuclei, either fission or fusion or both</w:t>
      </w:r>
      <w:r w:rsidR="00437401" w:rsidRPr="00FE079A">
        <w:rPr>
          <w:sz w:val="22"/>
          <w:szCs w:val="22"/>
        </w:rPr>
        <w:t xml:space="preserve">. </w:t>
      </w:r>
      <w:r w:rsidRPr="00FE079A">
        <w:rPr>
          <w:sz w:val="22"/>
          <w:szCs w:val="22"/>
        </w:rPr>
        <w:t>This definition of nuclear weapons includes the means of transporting, guiding, propelling or triggering the weapon if and only if such means is destroyed or rendered useless in the normal propelling, triggering, or detonation of the weapon.</w:t>
      </w:r>
    </w:p>
    <w:p w14:paraId="7FF4C34B" w14:textId="77777777" w:rsidR="006A21D0" w:rsidRPr="00FE079A" w:rsidRDefault="006A21D0" w:rsidP="006A21D0">
      <w:pPr>
        <w:widowControl w:val="0"/>
        <w:tabs>
          <w:tab w:val="right" w:pos="360"/>
          <w:tab w:val="left" w:pos="720"/>
          <w:tab w:val="left" w:pos="7920"/>
        </w:tabs>
        <w:overflowPunct w:val="0"/>
        <w:autoSpaceDE w:val="0"/>
        <w:autoSpaceDN w:val="0"/>
        <w:adjustRightInd w:val="0"/>
        <w:jc w:val="both"/>
        <w:rPr>
          <w:sz w:val="22"/>
          <w:szCs w:val="22"/>
        </w:rPr>
      </w:pPr>
    </w:p>
    <w:p w14:paraId="6BF51798"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r>
      <w:r w:rsidRPr="00FE079A">
        <w:rPr>
          <w:sz w:val="22"/>
          <w:szCs w:val="22"/>
        </w:rPr>
        <w:tab/>
        <w:t>"Component of a nuclear weapon" is any device, radioactive or non-radioactive, the primary intended function of which is to contribute to the operation of a nuclear weapon (or be a part of a nuclear weapon).</w:t>
      </w:r>
    </w:p>
    <w:p w14:paraId="34970C18" w14:textId="77777777" w:rsidR="006A21D0" w:rsidRPr="00FE079A" w:rsidRDefault="006A21D0" w:rsidP="006A21D0">
      <w:pPr>
        <w:widowControl w:val="0"/>
        <w:tabs>
          <w:tab w:val="right" w:pos="360"/>
          <w:tab w:val="left" w:pos="720"/>
          <w:tab w:val="left" w:pos="7920"/>
        </w:tabs>
        <w:overflowPunct w:val="0"/>
        <w:autoSpaceDE w:val="0"/>
        <w:autoSpaceDN w:val="0"/>
        <w:adjustRightInd w:val="0"/>
        <w:jc w:val="both"/>
        <w:rPr>
          <w:sz w:val="22"/>
          <w:szCs w:val="22"/>
        </w:rPr>
      </w:pPr>
    </w:p>
    <w:p w14:paraId="21B7C186" w14:textId="77777777" w:rsidR="006A21D0" w:rsidRPr="00FE079A"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szCs w:val="22"/>
        </w:rPr>
      </w:pPr>
      <w:r w:rsidRPr="00FE079A">
        <w:rPr>
          <w:sz w:val="22"/>
          <w:szCs w:val="22"/>
        </w:rPr>
        <w:tab/>
        <w:t>4.</w:t>
      </w:r>
      <w:r w:rsidRPr="00FE079A">
        <w:rPr>
          <w:sz w:val="22"/>
          <w:szCs w:val="22"/>
        </w:rPr>
        <w:tab/>
        <w:t xml:space="preserve">Neither this business entity nor its parent nor any of its subsidiaries engages in work for nuclear weapons or anticipates </w:t>
      </w:r>
      <w:proofErr w:type="gramStart"/>
      <w:r w:rsidRPr="00FE079A">
        <w:rPr>
          <w:sz w:val="22"/>
          <w:szCs w:val="22"/>
        </w:rPr>
        <w:t>entering into</w:t>
      </w:r>
      <w:proofErr w:type="gramEnd"/>
      <w:r w:rsidRPr="00FE079A">
        <w:rPr>
          <w:sz w:val="22"/>
          <w:szCs w:val="22"/>
        </w:rPr>
        <w:t xml:space="preserve"> such work for the duration of its contract(s) with the City of Berkeley.</w:t>
      </w:r>
    </w:p>
    <w:p w14:paraId="2187EC20" w14:textId="77777777" w:rsidR="006A21D0" w:rsidRPr="00FE079A" w:rsidRDefault="006A21D0" w:rsidP="006A21D0">
      <w:pPr>
        <w:widowControl w:val="0"/>
        <w:tabs>
          <w:tab w:val="right" w:pos="360"/>
          <w:tab w:val="left" w:pos="720"/>
          <w:tab w:val="left" w:pos="7920"/>
        </w:tabs>
        <w:overflowPunct w:val="0"/>
        <w:autoSpaceDE w:val="0"/>
        <w:autoSpaceDN w:val="0"/>
        <w:adjustRightInd w:val="0"/>
        <w:jc w:val="both"/>
        <w:rPr>
          <w:sz w:val="22"/>
          <w:szCs w:val="22"/>
        </w:rPr>
      </w:pPr>
    </w:p>
    <w:p w14:paraId="767A552C" w14:textId="77777777" w:rsidR="006A21D0" w:rsidRPr="00FE079A" w:rsidRDefault="006A21D0" w:rsidP="006A21D0">
      <w:pPr>
        <w:tabs>
          <w:tab w:val="left" w:pos="2160"/>
        </w:tabs>
        <w:jc w:val="both"/>
        <w:rPr>
          <w:sz w:val="22"/>
          <w:szCs w:val="22"/>
        </w:rPr>
      </w:pPr>
      <w:r w:rsidRPr="00FE079A">
        <w:rPr>
          <w:sz w:val="22"/>
          <w:szCs w:val="22"/>
        </w:rPr>
        <w:t>Based on the foregoing, the undersigned declares under penalty of perjury under the laws of the State of California that the foregoing is true and correct.</w:t>
      </w:r>
    </w:p>
    <w:p w14:paraId="4E22791C" w14:textId="77777777" w:rsidR="006A21D0" w:rsidRPr="00FE079A" w:rsidRDefault="006A21D0" w:rsidP="006A21D0">
      <w:pPr>
        <w:tabs>
          <w:tab w:val="left" w:pos="2160"/>
        </w:tabs>
        <w:rPr>
          <w:sz w:val="22"/>
          <w:szCs w:val="22"/>
        </w:rPr>
      </w:pPr>
    </w:p>
    <w:p w14:paraId="1B8D1864" w14:textId="77777777" w:rsidR="006A21D0" w:rsidRPr="00FE079A" w:rsidRDefault="006A21D0" w:rsidP="006A21D0">
      <w:pPr>
        <w:tabs>
          <w:tab w:val="left" w:pos="2160"/>
        </w:tabs>
        <w:rPr>
          <w:sz w:val="22"/>
          <w:szCs w:val="22"/>
        </w:rPr>
      </w:pPr>
      <w:r w:rsidRPr="00FE079A">
        <w:rPr>
          <w:sz w:val="22"/>
          <w:szCs w:val="22"/>
        </w:rPr>
        <w:t>Printed Name: _________________________________</w:t>
      </w:r>
      <w:r w:rsidR="007D14B3" w:rsidRPr="00FE079A">
        <w:rPr>
          <w:sz w:val="22"/>
          <w:szCs w:val="22"/>
        </w:rPr>
        <w:t>__ Title: _</w:t>
      </w:r>
      <w:r w:rsidRPr="00FE079A">
        <w:rPr>
          <w:sz w:val="22"/>
          <w:szCs w:val="22"/>
        </w:rPr>
        <w:t>___________________________________</w:t>
      </w:r>
    </w:p>
    <w:p w14:paraId="0EED796A" w14:textId="77777777" w:rsidR="006A21D0" w:rsidRPr="00FE079A" w:rsidRDefault="006A21D0" w:rsidP="006A21D0">
      <w:pPr>
        <w:tabs>
          <w:tab w:val="left" w:pos="2160"/>
        </w:tabs>
        <w:rPr>
          <w:sz w:val="22"/>
          <w:szCs w:val="22"/>
        </w:rPr>
      </w:pPr>
    </w:p>
    <w:p w14:paraId="47579D1E" w14:textId="77777777" w:rsidR="006A21D0" w:rsidRPr="00FE079A" w:rsidRDefault="006A21D0" w:rsidP="006A21D0">
      <w:pPr>
        <w:tabs>
          <w:tab w:val="left" w:pos="2160"/>
        </w:tabs>
        <w:rPr>
          <w:sz w:val="22"/>
          <w:szCs w:val="22"/>
        </w:rPr>
      </w:pPr>
      <w:r w:rsidRPr="00FE079A">
        <w:rPr>
          <w:sz w:val="22"/>
          <w:szCs w:val="22"/>
        </w:rPr>
        <w:t>Signature: _______________________________________</w:t>
      </w:r>
      <w:r w:rsidR="007D14B3" w:rsidRPr="00FE079A">
        <w:rPr>
          <w:sz w:val="22"/>
          <w:szCs w:val="22"/>
        </w:rPr>
        <w:t>Date: _</w:t>
      </w:r>
      <w:r w:rsidRPr="00FE079A">
        <w:rPr>
          <w:sz w:val="22"/>
          <w:szCs w:val="22"/>
        </w:rPr>
        <w:t>___________________________________</w:t>
      </w:r>
    </w:p>
    <w:p w14:paraId="073357ED" w14:textId="77777777" w:rsidR="006A21D0" w:rsidRPr="00FE079A" w:rsidRDefault="006A21D0" w:rsidP="006A21D0">
      <w:pPr>
        <w:tabs>
          <w:tab w:val="left" w:pos="2160"/>
        </w:tabs>
        <w:rPr>
          <w:sz w:val="22"/>
          <w:szCs w:val="22"/>
        </w:rPr>
      </w:pPr>
    </w:p>
    <w:p w14:paraId="57C0D246" w14:textId="77777777" w:rsidR="006A21D0" w:rsidRPr="00FE079A" w:rsidRDefault="006A21D0" w:rsidP="006A21D0">
      <w:pPr>
        <w:tabs>
          <w:tab w:val="left" w:pos="2160"/>
        </w:tabs>
        <w:outlineLvl w:val="0"/>
        <w:rPr>
          <w:sz w:val="22"/>
          <w:szCs w:val="22"/>
        </w:rPr>
      </w:pPr>
      <w:r w:rsidRPr="00FE079A">
        <w:rPr>
          <w:sz w:val="22"/>
          <w:szCs w:val="22"/>
        </w:rPr>
        <w:t>Business Entity:  ___________________________________________________________________________</w:t>
      </w:r>
    </w:p>
    <w:p w14:paraId="1B4FA398" w14:textId="77777777" w:rsidR="006A21D0" w:rsidRPr="00FE079A" w:rsidRDefault="006A21D0" w:rsidP="006A21D0">
      <w:pPr>
        <w:tabs>
          <w:tab w:val="left" w:pos="2160"/>
        </w:tabs>
        <w:outlineLvl w:val="0"/>
        <w:rPr>
          <w:sz w:val="22"/>
          <w:szCs w:val="22"/>
        </w:rPr>
      </w:pPr>
    </w:p>
    <w:p w14:paraId="5943C1BA" w14:textId="77777777" w:rsidR="00270012" w:rsidRPr="00FE079A" w:rsidRDefault="00270012" w:rsidP="006A21D0">
      <w:pPr>
        <w:tabs>
          <w:tab w:val="left" w:pos="2160"/>
        </w:tabs>
        <w:outlineLvl w:val="0"/>
        <w:rPr>
          <w:sz w:val="22"/>
          <w:szCs w:val="22"/>
        </w:rPr>
      </w:pPr>
    </w:p>
    <w:p w14:paraId="176BEFAA" w14:textId="2CD56D7B" w:rsidR="00347030" w:rsidRPr="00FE079A" w:rsidRDefault="00770C67" w:rsidP="00270012">
      <w:pPr>
        <w:tabs>
          <w:tab w:val="left" w:pos="2160"/>
        </w:tabs>
        <w:rPr>
          <w:b/>
          <w:sz w:val="22"/>
          <w:szCs w:val="22"/>
        </w:rPr>
      </w:pPr>
      <w:bookmarkStart w:id="10" w:name="_Hlk210911608"/>
      <w:r w:rsidRPr="00770C67">
        <w:rPr>
          <w:sz w:val="22"/>
          <w:szCs w:val="22"/>
        </w:rPr>
        <w:t xml:space="preserve">PCI DSS Audit and Compliance Services </w:t>
      </w:r>
      <w:r>
        <w:rPr>
          <w:sz w:val="22"/>
          <w:szCs w:val="22"/>
        </w:rPr>
        <w:t xml:space="preserve">/ </w:t>
      </w:r>
      <w:r w:rsidR="008D292B" w:rsidRPr="00FE079A">
        <w:rPr>
          <w:sz w:val="22"/>
          <w:szCs w:val="22"/>
        </w:rPr>
        <w:t>25-11710-C</w:t>
      </w:r>
      <w:r w:rsidR="00270012" w:rsidRPr="00FE079A">
        <w:rPr>
          <w:b/>
          <w:sz w:val="22"/>
          <w:szCs w:val="22"/>
        </w:rPr>
        <w:tab/>
      </w:r>
      <w:bookmarkEnd w:id="10"/>
      <w:r w:rsidR="00270012" w:rsidRPr="00FE079A">
        <w:rPr>
          <w:b/>
          <w:sz w:val="22"/>
          <w:szCs w:val="22"/>
        </w:rPr>
        <w:tab/>
      </w:r>
      <w:r w:rsidR="00270012" w:rsidRPr="00FE079A">
        <w:rPr>
          <w:b/>
          <w:sz w:val="22"/>
          <w:szCs w:val="22"/>
        </w:rPr>
        <w:tab/>
      </w:r>
      <w:r w:rsidR="00270012" w:rsidRPr="00FE079A">
        <w:rPr>
          <w:b/>
          <w:sz w:val="22"/>
          <w:szCs w:val="22"/>
        </w:rPr>
        <w:tab/>
      </w:r>
      <w:r w:rsidR="006A21D0" w:rsidRPr="00FE079A">
        <w:rPr>
          <w:b/>
          <w:sz w:val="22"/>
          <w:szCs w:val="22"/>
        </w:rPr>
        <w:t>Attachment C</w:t>
      </w:r>
    </w:p>
    <w:p w14:paraId="22D6003C" w14:textId="77777777" w:rsidR="00D845B5" w:rsidRPr="00FE079A" w:rsidRDefault="00347030" w:rsidP="00347030">
      <w:pPr>
        <w:tabs>
          <w:tab w:val="center" w:pos="5400"/>
          <w:tab w:val="left" w:pos="7358"/>
          <w:tab w:val="left" w:pos="8712"/>
        </w:tabs>
        <w:jc w:val="center"/>
        <w:outlineLvl w:val="0"/>
        <w:rPr>
          <w:b/>
          <w:sz w:val="22"/>
          <w:szCs w:val="22"/>
        </w:rPr>
      </w:pPr>
      <w:r w:rsidRPr="00FE079A">
        <w:rPr>
          <w:b/>
          <w:sz w:val="22"/>
          <w:szCs w:val="22"/>
        </w:rPr>
        <w:br w:type="page"/>
      </w:r>
      <w:r w:rsidR="00D845B5" w:rsidRPr="00FE079A">
        <w:rPr>
          <w:b/>
          <w:sz w:val="22"/>
          <w:szCs w:val="22"/>
        </w:rPr>
        <w:lastRenderedPageBreak/>
        <w:t>CITY OF BERKELEY</w:t>
      </w:r>
    </w:p>
    <w:p w14:paraId="06D3CF79" w14:textId="77777777" w:rsidR="00D845B5" w:rsidRPr="00FE079A" w:rsidRDefault="00D845B5" w:rsidP="00D845B5">
      <w:pPr>
        <w:tabs>
          <w:tab w:val="center" w:pos="5400"/>
          <w:tab w:val="left" w:pos="7358"/>
          <w:tab w:val="left" w:pos="8712"/>
        </w:tabs>
        <w:jc w:val="center"/>
        <w:rPr>
          <w:b/>
          <w:sz w:val="22"/>
          <w:szCs w:val="22"/>
        </w:rPr>
      </w:pPr>
      <w:r w:rsidRPr="00FE079A">
        <w:rPr>
          <w:b/>
          <w:sz w:val="22"/>
          <w:szCs w:val="22"/>
          <w:u w:val="single"/>
        </w:rPr>
        <w:t>Oppressive States Compliance Statement</w:t>
      </w:r>
    </w:p>
    <w:p w14:paraId="06CB07FD" w14:textId="77777777" w:rsidR="00D845B5" w:rsidRPr="00FE079A" w:rsidRDefault="00D845B5" w:rsidP="00D845B5">
      <w:pPr>
        <w:tabs>
          <w:tab w:val="center" w:pos="5400"/>
          <w:tab w:val="left" w:pos="7358"/>
          <w:tab w:val="left" w:pos="8712"/>
        </w:tabs>
        <w:ind w:left="-360"/>
        <w:jc w:val="center"/>
        <w:rPr>
          <w:b/>
          <w:sz w:val="22"/>
          <w:szCs w:val="22"/>
        </w:rPr>
      </w:pPr>
    </w:p>
    <w:p w14:paraId="35FE1CC6" w14:textId="77777777" w:rsidR="00897F71" w:rsidRPr="00FE079A" w:rsidRDefault="00897F71" w:rsidP="00D845B5">
      <w:pPr>
        <w:tabs>
          <w:tab w:val="center" w:pos="5400"/>
          <w:tab w:val="left" w:pos="7358"/>
          <w:tab w:val="left" w:pos="8712"/>
        </w:tabs>
        <w:rPr>
          <w:sz w:val="22"/>
          <w:szCs w:val="22"/>
        </w:rPr>
      </w:pPr>
    </w:p>
    <w:p w14:paraId="70A2A3AE" w14:textId="77777777" w:rsidR="00D845B5" w:rsidRPr="00FE079A" w:rsidRDefault="00D845B5" w:rsidP="00D845B5">
      <w:pPr>
        <w:tabs>
          <w:tab w:val="center" w:pos="5400"/>
          <w:tab w:val="left" w:pos="7358"/>
          <w:tab w:val="left" w:pos="8712"/>
        </w:tabs>
        <w:rPr>
          <w:sz w:val="22"/>
          <w:szCs w:val="22"/>
        </w:rPr>
      </w:pPr>
      <w:r w:rsidRPr="00FE079A">
        <w:rPr>
          <w:sz w:val="22"/>
          <w:szCs w:val="22"/>
        </w:rPr>
        <w:t>The undersigned, an authorized agent of_________________________________________________</w:t>
      </w:r>
      <w:r w:rsidR="003A54B1" w:rsidRPr="00FE079A">
        <w:rPr>
          <w:sz w:val="22"/>
          <w:szCs w:val="22"/>
        </w:rPr>
        <w:t xml:space="preserve"> </w:t>
      </w:r>
      <w:r w:rsidRPr="00FE079A">
        <w:rPr>
          <w:sz w:val="22"/>
          <w:szCs w:val="22"/>
        </w:rPr>
        <w:t xml:space="preserve">(hereafter "Vendor"), has had an opportunity to review the requirements of Berkeley City Council Resolution </w:t>
      </w:r>
      <w:r w:rsidR="00FE2BD2" w:rsidRPr="00FE079A">
        <w:rPr>
          <w:sz w:val="22"/>
          <w:szCs w:val="22"/>
        </w:rPr>
        <w:t>Nos. 59,853-N.S., 60,382-N.S., and 70,606-N.S., (hereafter "Resolutions")</w:t>
      </w:r>
      <w:r w:rsidR="00437401" w:rsidRPr="00FE079A">
        <w:rPr>
          <w:sz w:val="22"/>
          <w:szCs w:val="22"/>
        </w:rPr>
        <w:t xml:space="preserve">. </w:t>
      </w:r>
      <w:r w:rsidRPr="00FE079A">
        <w:rPr>
          <w:sz w:val="22"/>
          <w:szCs w:val="22"/>
        </w:rPr>
        <w:t>Vendor understands and agrees that the City may choose with whom it will maintain business relations and may refrain from contracting with those Business Entities which maintain business relationships with morally repugnant regimes</w:t>
      </w:r>
      <w:r w:rsidR="00437401" w:rsidRPr="00FE079A">
        <w:rPr>
          <w:sz w:val="22"/>
          <w:szCs w:val="22"/>
        </w:rPr>
        <w:t xml:space="preserve">. </w:t>
      </w:r>
      <w:r w:rsidRPr="00FE079A">
        <w:rPr>
          <w:sz w:val="22"/>
          <w:szCs w:val="22"/>
        </w:rPr>
        <w:t>Vendor understands the meaning of the following terms used in the Resolution:</w:t>
      </w:r>
    </w:p>
    <w:p w14:paraId="2A6E3C8E" w14:textId="77777777" w:rsidR="00D845B5" w:rsidRPr="00FE079A" w:rsidRDefault="00D845B5" w:rsidP="00D845B5">
      <w:pPr>
        <w:tabs>
          <w:tab w:val="center" w:pos="5400"/>
          <w:tab w:val="left" w:pos="7358"/>
          <w:tab w:val="left" w:pos="8712"/>
        </w:tabs>
        <w:rPr>
          <w:sz w:val="22"/>
          <w:szCs w:val="22"/>
        </w:rPr>
      </w:pPr>
    </w:p>
    <w:p w14:paraId="6215CE41" w14:textId="70F7F87D" w:rsidR="00D845B5" w:rsidRPr="00FE079A" w:rsidRDefault="00D845B5" w:rsidP="003A54B1">
      <w:pPr>
        <w:tabs>
          <w:tab w:val="left" w:pos="720"/>
          <w:tab w:val="center" w:pos="1440"/>
          <w:tab w:val="center" w:pos="1800"/>
          <w:tab w:val="center" w:pos="3240"/>
          <w:tab w:val="center" w:pos="5400"/>
          <w:tab w:val="left" w:pos="7358"/>
          <w:tab w:val="left" w:pos="8712"/>
        </w:tabs>
        <w:outlineLvl w:val="0"/>
        <w:rPr>
          <w:sz w:val="22"/>
          <w:szCs w:val="22"/>
        </w:rPr>
      </w:pPr>
      <w:r w:rsidRPr="00FE079A">
        <w:rPr>
          <w:sz w:val="22"/>
          <w:szCs w:val="22"/>
        </w:rPr>
        <w:t>"Business Entity" means "any individual, firm, partnership, corporation, association or any other commercial</w:t>
      </w:r>
      <w:r w:rsidR="003A54B1" w:rsidRPr="00FE079A">
        <w:rPr>
          <w:sz w:val="22"/>
          <w:szCs w:val="22"/>
        </w:rPr>
        <w:t xml:space="preserve"> </w:t>
      </w:r>
      <w:r w:rsidRPr="00FE079A">
        <w:rPr>
          <w:sz w:val="22"/>
          <w:szCs w:val="22"/>
        </w:rPr>
        <w:t xml:space="preserve">organization, including parent-entities and </w:t>
      </w:r>
      <w:r w:rsidR="006A3E30" w:rsidRPr="00FE079A">
        <w:rPr>
          <w:sz w:val="22"/>
          <w:szCs w:val="22"/>
        </w:rPr>
        <w:t>wholly owned</w:t>
      </w:r>
      <w:r w:rsidRPr="00FE079A">
        <w:rPr>
          <w:sz w:val="22"/>
          <w:szCs w:val="22"/>
        </w:rPr>
        <w:t xml:space="preserve"> subsidiaries" (to the extent that their operations are</w:t>
      </w:r>
      <w:r w:rsidR="003A54B1" w:rsidRPr="00FE079A">
        <w:rPr>
          <w:sz w:val="22"/>
          <w:szCs w:val="22"/>
        </w:rPr>
        <w:t xml:space="preserve"> </w:t>
      </w:r>
      <w:r w:rsidRPr="00FE079A">
        <w:rPr>
          <w:sz w:val="22"/>
          <w:szCs w:val="22"/>
        </w:rPr>
        <w:t>related to the purpose of the contract with the City).</w:t>
      </w:r>
    </w:p>
    <w:p w14:paraId="79967611" w14:textId="77777777" w:rsidR="00D845B5" w:rsidRPr="00FE079A" w:rsidRDefault="00D845B5" w:rsidP="00D845B5">
      <w:pPr>
        <w:tabs>
          <w:tab w:val="left" w:pos="720"/>
          <w:tab w:val="center" w:pos="1440"/>
          <w:tab w:val="center" w:pos="1800"/>
          <w:tab w:val="center" w:pos="3240"/>
          <w:tab w:val="center" w:pos="5400"/>
          <w:tab w:val="left" w:pos="7358"/>
          <w:tab w:val="left" w:pos="8712"/>
        </w:tabs>
        <w:rPr>
          <w:sz w:val="22"/>
          <w:szCs w:val="22"/>
        </w:rPr>
      </w:pPr>
    </w:p>
    <w:p w14:paraId="1C3C5DF1" w14:textId="77777777" w:rsidR="00D845B5" w:rsidRPr="00FE079A" w:rsidRDefault="00D845B5" w:rsidP="00D845B5">
      <w:pPr>
        <w:tabs>
          <w:tab w:val="left" w:pos="720"/>
          <w:tab w:val="center" w:pos="1440"/>
          <w:tab w:val="center" w:pos="1800"/>
          <w:tab w:val="center" w:pos="3240"/>
          <w:tab w:val="center" w:pos="5400"/>
          <w:tab w:val="left" w:pos="7358"/>
          <w:tab w:val="left" w:pos="8712"/>
        </w:tabs>
        <w:outlineLvl w:val="0"/>
        <w:rPr>
          <w:b/>
          <w:strike/>
          <w:sz w:val="22"/>
          <w:szCs w:val="22"/>
        </w:rPr>
      </w:pPr>
      <w:r w:rsidRPr="00FE079A">
        <w:rPr>
          <w:sz w:val="22"/>
          <w:szCs w:val="22"/>
        </w:rPr>
        <w:t xml:space="preserve">"Oppressive State" means: </w:t>
      </w:r>
      <w:r w:rsidRPr="00FE079A">
        <w:rPr>
          <w:b/>
          <w:sz w:val="22"/>
          <w:szCs w:val="22"/>
        </w:rPr>
        <w:t>Tibet Autonomous Region and the Provinces of Ado, Kham and U-Tsang</w:t>
      </w:r>
      <w:r w:rsidR="00FE2BD2" w:rsidRPr="00FE079A">
        <w:rPr>
          <w:b/>
          <w:sz w:val="22"/>
          <w:szCs w:val="22"/>
        </w:rPr>
        <w:t>; and Burma (Myanmar)</w:t>
      </w:r>
    </w:p>
    <w:p w14:paraId="52ECB274" w14:textId="77777777" w:rsidR="00D845B5" w:rsidRPr="00FE079A" w:rsidRDefault="00D845B5" w:rsidP="00D845B5">
      <w:pPr>
        <w:tabs>
          <w:tab w:val="left" w:pos="720"/>
          <w:tab w:val="center" w:pos="1440"/>
          <w:tab w:val="center" w:pos="1800"/>
          <w:tab w:val="center" w:pos="3240"/>
          <w:tab w:val="center" w:pos="5400"/>
          <w:tab w:val="left" w:pos="7358"/>
          <w:tab w:val="left" w:pos="8712"/>
        </w:tabs>
        <w:rPr>
          <w:b/>
          <w:sz w:val="22"/>
          <w:szCs w:val="22"/>
        </w:rPr>
      </w:pPr>
    </w:p>
    <w:p w14:paraId="5D86E60E" w14:textId="54E2836E" w:rsidR="00D845B5" w:rsidRPr="00FE079A" w:rsidRDefault="00D845B5" w:rsidP="00D845B5">
      <w:pPr>
        <w:tabs>
          <w:tab w:val="left" w:pos="720"/>
          <w:tab w:val="center" w:pos="1440"/>
          <w:tab w:val="center" w:pos="1800"/>
          <w:tab w:val="center" w:pos="3240"/>
          <w:tab w:val="center" w:pos="5400"/>
          <w:tab w:val="left" w:pos="7358"/>
          <w:tab w:val="left" w:pos="8712"/>
        </w:tabs>
        <w:rPr>
          <w:sz w:val="22"/>
          <w:szCs w:val="22"/>
        </w:rPr>
      </w:pPr>
      <w:r w:rsidRPr="00FE079A">
        <w:rPr>
          <w:sz w:val="22"/>
          <w:szCs w:val="22"/>
        </w:rPr>
        <w:t xml:space="preserve">“Personal Services” means “the performance of any work or labor and shall also include acting as an independent contractor or providing any consulting advice or </w:t>
      </w:r>
      <w:r w:rsidR="006A3E30" w:rsidRPr="00FE079A">
        <w:rPr>
          <w:sz w:val="22"/>
          <w:szCs w:val="22"/>
        </w:rPr>
        <w:t>assistance or</w:t>
      </w:r>
      <w:r w:rsidRPr="00FE079A">
        <w:rPr>
          <w:sz w:val="22"/>
          <w:szCs w:val="22"/>
        </w:rPr>
        <w:t xml:space="preserve"> otherwise acting as an agent pursuant to a contractual relationship.”</w:t>
      </w:r>
    </w:p>
    <w:p w14:paraId="1B347FBB" w14:textId="77777777" w:rsidR="00D845B5" w:rsidRPr="00FE079A" w:rsidRDefault="00D845B5" w:rsidP="00D845B5">
      <w:pPr>
        <w:tabs>
          <w:tab w:val="left" w:pos="720"/>
          <w:tab w:val="center" w:pos="1440"/>
          <w:tab w:val="center" w:pos="1800"/>
          <w:tab w:val="center" w:pos="3240"/>
          <w:tab w:val="center" w:pos="5400"/>
          <w:tab w:val="left" w:pos="7358"/>
          <w:tab w:val="left" w:pos="8712"/>
        </w:tabs>
        <w:rPr>
          <w:b/>
          <w:sz w:val="22"/>
          <w:szCs w:val="22"/>
        </w:rPr>
      </w:pPr>
    </w:p>
    <w:p w14:paraId="4814D7D7" w14:textId="77777777" w:rsidR="00D845B5" w:rsidRPr="00FE079A" w:rsidRDefault="00D845B5" w:rsidP="00D845B5">
      <w:pPr>
        <w:tabs>
          <w:tab w:val="left" w:pos="720"/>
          <w:tab w:val="center" w:pos="1440"/>
          <w:tab w:val="center" w:pos="1800"/>
          <w:tab w:val="center" w:pos="3240"/>
          <w:tab w:val="center" w:pos="5400"/>
          <w:tab w:val="left" w:pos="7358"/>
          <w:tab w:val="left" w:pos="8712"/>
        </w:tabs>
        <w:rPr>
          <w:sz w:val="22"/>
          <w:szCs w:val="22"/>
        </w:rPr>
      </w:pPr>
      <w:r w:rsidRPr="00FE079A">
        <w:rPr>
          <w:sz w:val="22"/>
          <w:szCs w:val="22"/>
        </w:rPr>
        <w:t xml:space="preserve">Contractor understands that it is not eligible to receive or retain a </w:t>
      </w:r>
      <w:proofErr w:type="gramStart"/>
      <w:r w:rsidRPr="00FE079A">
        <w:rPr>
          <w:sz w:val="22"/>
          <w:szCs w:val="22"/>
        </w:rPr>
        <w:t>City</w:t>
      </w:r>
      <w:proofErr w:type="gramEnd"/>
      <w:r w:rsidRPr="00FE079A">
        <w:rPr>
          <w:sz w:val="22"/>
          <w:szCs w:val="22"/>
        </w:rPr>
        <w:t xml:space="preserve"> contract if at the time the contract is executed, or at any time during the term of the contract it provides Personal Services to:</w:t>
      </w:r>
    </w:p>
    <w:p w14:paraId="62A921B4" w14:textId="77777777" w:rsidR="00D845B5" w:rsidRPr="00FE079A" w:rsidRDefault="00D845B5" w:rsidP="00D845B5">
      <w:pPr>
        <w:tabs>
          <w:tab w:val="left" w:pos="1800"/>
          <w:tab w:val="center" w:pos="3240"/>
          <w:tab w:val="center" w:pos="5400"/>
          <w:tab w:val="left" w:pos="7358"/>
          <w:tab w:val="left" w:pos="8712"/>
        </w:tabs>
        <w:rPr>
          <w:sz w:val="22"/>
          <w:szCs w:val="22"/>
        </w:rPr>
      </w:pPr>
    </w:p>
    <w:p w14:paraId="0D7EE4FD" w14:textId="77777777" w:rsidR="00D845B5" w:rsidRPr="00FE079A" w:rsidRDefault="00D845B5" w:rsidP="00D845B5">
      <w:pPr>
        <w:numPr>
          <w:ilvl w:val="0"/>
          <w:numId w:val="4"/>
        </w:numPr>
        <w:tabs>
          <w:tab w:val="clear" w:pos="2805"/>
          <w:tab w:val="num" w:pos="720"/>
          <w:tab w:val="left" w:pos="2160"/>
          <w:tab w:val="left" w:pos="2520"/>
        </w:tabs>
        <w:ind w:left="720" w:hanging="360"/>
        <w:rPr>
          <w:sz w:val="22"/>
          <w:szCs w:val="22"/>
        </w:rPr>
      </w:pPr>
      <w:r w:rsidRPr="00FE079A">
        <w:rPr>
          <w:sz w:val="22"/>
          <w:szCs w:val="22"/>
        </w:rPr>
        <w:t>The governing regime in any Oppressive State.</w:t>
      </w:r>
    </w:p>
    <w:p w14:paraId="58237548" w14:textId="77777777" w:rsidR="00D845B5" w:rsidRPr="00FE079A" w:rsidRDefault="00D845B5" w:rsidP="00D845B5">
      <w:pPr>
        <w:numPr>
          <w:ilvl w:val="0"/>
          <w:numId w:val="4"/>
        </w:numPr>
        <w:tabs>
          <w:tab w:val="clear" w:pos="2805"/>
          <w:tab w:val="num" w:pos="720"/>
          <w:tab w:val="left" w:pos="2160"/>
          <w:tab w:val="left" w:pos="2520"/>
        </w:tabs>
        <w:ind w:left="720" w:hanging="360"/>
        <w:rPr>
          <w:sz w:val="22"/>
          <w:szCs w:val="22"/>
        </w:rPr>
      </w:pPr>
      <w:r w:rsidRPr="00FE079A">
        <w:rPr>
          <w:sz w:val="22"/>
          <w:szCs w:val="22"/>
        </w:rPr>
        <w:t>Any business or corporation organized under the authority of the governing regime of any Oppressive State.</w:t>
      </w:r>
    </w:p>
    <w:p w14:paraId="63572DE9" w14:textId="77777777" w:rsidR="00D845B5" w:rsidRPr="00FE079A" w:rsidRDefault="00D845B5" w:rsidP="00D845B5">
      <w:pPr>
        <w:numPr>
          <w:ilvl w:val="0"/>
          <w:numId w:val="4"/>
        </w:numPr>
        <w:tabs>
          <w:tab w:val="clear" w:pos="2805"/>
          <w:tab w:val="num" w:pos="720"/>
          <w:tab w:val="left" w:pos="2160"/>
          <w:tab w:val="left" w:pos="2520"/>
        </w:tabs>
        <w:ind w:left="720" w:hanging="360"/>
        <w:rPr>
          <w:sz w:val="22"/>
          <w:szCs w:val="22"/>
        </w:rPr>
      </w:pPr>
      <w:r w:rsidRPr="00FE079A">
        <w:rPr>
          <w:sz w:val="22"/>
          <w:szCs w:val="22"/>
        </w:rPr>
        <w:t>Any person for the express purpose of assisting in business operations or trading with any public or private entity located in any Oppressive State.</w:t>
      </w:r>
    </w:p>
    <w:p w14:paraId="22892CEC" w14:textId="77777777" w:rsidR="00D845B5" w:rsidRPr="00FE079A" w:rsidRDefault="00D845B5" w:rsidP="00D845B5">
      <w:pPr>
        <w:tabs>
          <w:tab w:val="left" w:pos="2160"/>
        </w:tabs>
        <w:rPr>
          <w:sz w:val="22"/>
          <w:szCs w:val="22"/>
        </w:rPr>
      </w:pPr>
    </w:p>
    <w:p w14:paraId="038D1515" w14:textId="77777777" w:rsidR="00D845B5" w:rsidRPr="00FE079A" w:rsidRDefault="00D845B5" w:rsidP="00D845B5">
      <w:pPr>
        <w:pStyle w:val="BodyText2"/>
        <w:rPr>
          <w:b w:val="0"/>
          <w:sz w:val="22"/>
          <w:szCs w:val="22"/>
        </w:rPr>
      </w:pPr>
      <w:r w:rsidRPr="00FE079A">
        <w:rPr>
          <w:b w:val="0"/>
          <w:sz w:val="22"/>
          <w:szCs w:val="22"/>
        </w:rPr>
        <w:t>Vendor further understands and agrees that Vendor's failure to comply with the Resolution shall constitute a default of the contract and the City Manager may terminate the contract and bar Vendor from bidding on future contracts with the City for five (5) years from the effective date of the contract termination.</w:t>
      </w:r>
    </w:p>
    <w:p w14:paraId="566E74B5" w14:textId="77777777" w:rsidR="00D845B5" w:rsidRPr="00FE079A" w:rsidRDefault="00D845B5" w:rsidP="00D845B5">
      <w:pPr>
        <w:tabs>
          <w:tab w:val="left" w:pos="2160"/>
        </w:tabs>
        <w:rPr>
          <w:sz w:val="22"/>
          <w:szCs w:val="22"/>
        </w:rPr>
      </w:pPr>
    </w:p>
    <w:p w14:paraId="668038CA" w14:textId="0A214DA8" w:rsidR="00D845B5" w:rsidRPr="00FE079A" w:rsidRDefault="00D845B5" w:rsidP="00D845B5">
      <w:pPr>
        <w:tabs>
          <w:tab w:val="left" w:pos="2160"/>
        </w:tabs>
        <w:rPr>
          <w:sz w:val="22"/>
          <w:szCs w:val="22"/>
        </w:rPr>
      </w:pPr>
      <w:r w:rsidRPr="00FE079A">
        <w:rPr>
          <w:sz w:val="22"/>
          <w:szCs w:val="22"/>
        </w:rPr>
        <w:t xml:space="preserve">The undersigned is familiar </w:t>
      </w:r>
      <w:r w:rsidR="006A3E30" w:rsidRPr="00FE079A">
        <w:rPr>
          <w:sz w:val="22"/>
          <w:szCs w:val="22"/>
        </w:rPr>
        <w:t>with or</w:t>
      </w:r>
      <w:r w:rsidRPr="00FE079A">
        <w:rPr>
          <w:sz w:val="22"/>
          <w:szCs w:val="22"/>
        </w:rPr>
        <w:t xml:space="preserve"> has made a reasonable effort to become familiar </w:t>
      </w:r>
      <w:r w:rsidR="00D51CE6" w:rsidRPr="00FE079A">
        <w:rPr>
          <w:sz w:val="22"/>
          <w:szCs w:val="22"/>
        </w:rPr>
        <w:t>with</w:t>
      </w:r>
      <w:r w:rsidRPr="00FE079A">
        <w:rPr>
          <w:sz w:val="22"/>
          <w:szCs w:val="22"/>
        </w:rPr>
        <w:t xml:space="preserve"> Vendor's business structure and the geographic extent of its operations</w:t>
      </w:r>
      <w:r w:rsidR="00437401" w:rsidRPr="00FE079A">
        <w:rPr>
          <w:sz w:val="22"/>
          <w:szCs w:val="22"/>
        </w:rPr>
        <w:t xml:space="preserve">. </w:t>
      </w:r>
      <w:r w:rsidRPr="00FE079A">
        <w:rPr>
          <w:sz w:val="22"/>
          <w:szCs w:val="22"/>
        </w:rPr>
        <w:t>By executing the Statement, Vendor certifies that it complies with the requirements of the Resolution and that if any time during the term of the contract it ceases to comply, Vendor will promptly notify the City Manager in writing.</w:t>
      </w:r>
    </w:p>
    <w:p w14:paraId="600F92F2" w14:textId="77777777" w:rsidR="00D845B5" w:rsidRPr="00FE079A" w:rsidRDefault="00D845B5" w:rsidP="00D845B5">
      <w:pPr>
        <w:tabs>
          <w:tab w:val="left" w:pos="2160"/>
        </w:tabs>
        <w:rPr>
          <w:sz w:val="22"/>
          <w:szCs w:val="22"/>
        </w:rPr>
      </w:pPr>
    </w:p>
    <w:p w14:paraId="50852787" w14:textId="77777777" w:rsidR="00D845B5" w:rsidRPr="00FE079A" w:rsidRDefault="00D845B5" w:rsidP="00D845B5">
      <w:pPr>
        <w:tabs>
          <w:tab w:val="left" w:pos="2160"/>
        </w:tabs>
        <w:rPr>
          <w:sz w:val="22"/>
          <w:szCs w:val="22"/>
        </w:rPr>
      </w:pPr>
      <w:r w:rsidRPr="00FE079A">
        <w:rPr>
          <w:sz w:val="22"/>
          <w:szCs w:val="22"/>
        </w:rPr>
        <w:t>Based on the foregoing, the undersigned declares under penalty of perjury under the laws of the State of California that the foregoing is true and correct.</w:t>
      </w:r>
    </w:p>
    <w:p w14:paraId="1F4A492D" w14:textId="77777777" w:rsidR="00D845B5" w:rsidRPr="00FE079A" w:rsidRDefault="00D845B5" w:rsidP="00D845B5">
      <w:pPr>
        <w:tabs>
          <w:tab w:val="left" w:pos="2160"/>
        </w:tabs>
        <w:rPr>
          <w:sz w:val="22"/>
          <w:szCs w:val="22"/>
        </w:rPr>
      </w:pPr>
    </w:p>
    <w:p w14:paraId="7FE602BC" w14:textId="77777777" w:rsidR="00D845B5" w:rsidRPr="00FE079A" w:rsidRDefault="00D845B5" w:rsidP="00D845B5">
      <w:pPr>
        <w:tabs>
          <w:tab w:val="left" w:pos="2160"/>
        </w:tabs>
        <w:rPr>
          <w:sz w:val="22"/>
          <w:szCs w:val="22"/>
        </w:rPr>
      </w:pPr>
      <w:r w:rsidRPr="00FE079A">
        <w:rPr>
          <w:sz w:val="22"/>
          <w:szCs w:val="22"/>
        </w:rPr>
        <w:t>Printed Name: ______________________________</w:t>
      </w:r>
      <w:r w:rsidR="006C133F" w:rsidRPr="00FE079A">
        <w:rPr>
          <w:sz w:val="22"/>
          <w:szCs w:val="22"/>
        </w:rPr>
        <w:t>___</w:t>
      </w:r>
      <w:r w:rsidRPr="00FE079A">
        <w:rPr>
          <w:sz w:val="22"/>
          <w:szCs w:val="22"/>
        </w:rPr>
        <w:t>___</w:t>
      </w:r>
      <w:r w:rsidR="006C133F" w:rsidRPr="00FE079A">
        <w:rPr>
          <w:sz w:val="22"/>
          <w:szCs w:val="22"/>
        </w:rPr>
        <w:t xml:space="preserve"> Title: _</w:t>
      </w:r>
      <w:r w:rsidRPr="00FE079A">
        <w:rPr>
          <w:sz w:val="22"/>
          <w:szCs w:val="22"/>
        </w:rPr>
        <w:t>______________________________________</w:t>
      </w:r>
    </w:p>
    <w:p w14:paraId="3603D9C3" w14:textId="77777777" w:rsidR="00D845B5" w:rsidRPr="00FE079A" w:rsidRDefault="00D845B5" w:rsidP="00D845B5">
      <w:pPr>
        <w:tabs>
          <w:tab w:val="left" w:pos="2160"/>
        </w:tabs>
        <w:rPr>
          <w:sz w:val="22"/>
          <w:szCs w:val="22"/>
        </w:rPr>
      </w:pPr>
    </w:p>
    <w:p w14:paraId="4CC5E43B" w14:textId="77777777" w:rsidR="00D845B5" w:rsidRPr="00FE079A" w:rsidRDefault="00D845B5" w:rsidP="00D845B5">
      <w:pPr>
        <w:tabs>
          <w:tab w:val="left" w:pos="2160"/>
        </w:tabs>
        <w:rPr>
          <w:sz w:val="22"/>
          <w:szCs w:val="22"/>
        </w:rPr>
      </w:pPr>
      <w:r w:rsidRPr="00FE079A">
        <w:rPr>
          <w:sz w:val="22"/>
          <w:szCs w:val="22"/>
        </w:rPr>
        <w:t>Signature: ______________________________________</w:t>
      </w:r>
      <w:r w:rsidR="006C133F" w:rsidRPr="00FE079A">
        <w:rPr>
          <w:sz w:val="22"/>
          <w:szCs w:val="22"/>
        </w:rPr>
        <w:t>_</w:t>
      </w:r>
      <w:r w:rsidRPr="00FE079A">
        <w:rPr>
          <w:sz w:val="22"/>
          <w:szCs w:val="22"/>
        </w:rPr>
        <w:t>_ Date:</w:t>
      </w:r>
      <w:r w:rsidR="003A54B1" w:rsidRPr="00FE079A">
        <w:rPr>
          <w:sz w:val="22"/>
          <w:szCs w:val="22"/>
        </w:rPr>
        <w:t xml:space="preserve">  </w:t>
      </w:r>
      <w:r w:rsidRPr="00FE079A">
        <w:rPr>
          <w:sz w:val="22"/>
          <w:szCs w:val="22"/>
        </w:rPr>
        <w:t>______________________________________</w:t>
      </w:r>
    </w:p>
    <w:p w14:paraId="5ED195D5" w14:textId="77777777" w:rsidR="00D845B5" w:rsidRPr="00FE079A" w:rsidRDefault="00D845B5" w:rsidP="00D845B5">
      <w:pPr>
        <w:tabs>
          <w:tab w:val="left" w:pos="2160"/>
        </w:tabs>
        <w:rPr>
          <w:sz w:val="22"/>
          <w:szCs w:val="22"/>
        </w:rPr>
      </w:pPr>
    </w:p>
    <w:p w14:paraId="296DE386" w14:textId="77777777" w:rsidR="00D845B5" w:rsidRPr="00FE079A" w:rsidRDefault="00D845B5" w:rsidP="00D845B5">
      <w:pPr>
        <w:tabs>
          <w:tab w:val="left" w:pos="2160"/>
        </w:tabs>
        <w:outlineLvl w:val="0"/>
        <w:rPr>
          <w:sz w:val="22"/>
          <w:szCs w:val="22"/>
        </w:rPr>
      </w:pPr>
      <w:r w:rsidRPr="00FE079A">
        <w:rPr>
          <w:sz w:val="22"/>
          <w:szCs w:val="22"/>
        </w:rPr>
        <w:t xml:space="preserve">Business Entity:  </w:t>
      </w:r>
      <w:r w:rsidR="0053695F" w:rsidRPr="00FE079A">
        <w:rPr>
          <w:sz w:val="22"/>
          <w:szCs w:val="22"/>
        </w:rPr>
        <w:t>______</w:t>
      </w:r>
      <w:r w:rsidRPr="00FE079A">
        <w:rPr>
          <w:sz w:val="22"/>
          <w:szCs w:val="22"/>
        </w:rPr>
        <w:t>______________________________________________________________________________</w:t>
      </w:r>
    </w:p>
    <w:p w14:paraId="77BE48AB" w14:textId="77777777" w:rsidR="00D845B5" w:rsidRPr="00FE079A" w:rsidRDefault="00D845B5" w:rsidP="00D845B5">
      <w:pPr>
        <w:tabs>
          <w:tab w:val="left" w:pos="2160"/>
        </w:tabs>
        <w:rPr>
          <w:sz w:val="22"/>
          <w:szCs w:val="22"/>
        </w:rPr>
      </w:pPr>
    </w:p>
    <w:p w14:paraId="6A9B3378" w14:textId="1169060A" w:rsidR="00D845B5" w:rsidRDefault="00770C67" w:rsidP="00D845B5">
      <w:pPr>
        <w:tabs>
          <w:tab w:val="left" w:pos="2160"/>
        </w:tabs>
        <w:rPr>
          <w:b/>
          <w:sz w:val="22"/>
          <w:szCs w:val="22"/>
        </w:rPr>
      </w:pPr>
      <w:r w:rsidRPr="00770C67">
        <w:rPr>
          <w:sz w:val="22"/>
          <w:szCs w:val="22"/>
        </w:rPr>
        <w:t>PCI DSS Audit and Compliance Services / 25-11710-C</w:t>
      </w:r>
      <w:r w:rsidRPr="00770C67">
        <w:rPr>
          <w:b/>
          <w:sz w:val="22"/>
          <w:szCs w:val="22"/>
        </w:rPr>
        <w:tab/>
      </w:r>
    </w:p>
    <w:p w14:paraId="1E375845" w14:textId="77777777" w:rsidR="00770C67" w:rsidRDefault="00770C67" w:rsidP="00D845B5">
      <w:pPr>
        <w:tabs>
          <w:tab w:val="left" w:pos="2160"/>
        </w:tabs>
        <w:rPr>
          <w:sz w:val="22"/>
          <w:szCs w:val="22"/>
        </w:rPr>
      </w:pPr>
    </w:p>
    <w:p w14:paraId="5F126100" w14:textId="05475FEA" w:rsidR="00D845B5" w:rsidRPr="00FE079A" w:rsidRDefault="00D845B5" w:rsidP="00D845B5">
      <w:pPr>
        <w:tabs>
          <w:tab w:val="left" w:pos="2160"/>
        </w:tabs>
        <w:rPr>
          <w:sz w:val="22"/>
          <w:szCs w:val="22"/>
        </w:rPr>
      </w:pPr>
      <w:r w:rsidRPr="00FE079A">
        <w:rPr>
          <w:sz w:val="22"/>
          <w:szCs w:val="22"/>
        </w:rPr>
        <w:lastRenderedPageBreak/>
        <w:t>I am unable to execute this Statement; however, Vendor is exempt under Section VII of the Resolution</w:t>
      </w:r>
      <w:r w:rsidR="00437401" w:rsidRPr="00FE079A">
        <w:rPr>
          <w:sz w:val="22"/>
          <w:szCs w:val="22"/>
        </w:rPr>
        <w:t xml:space="preserve">. </w:t>
      </w:r>
      <w:r w:rsidRPr="00FE079A">
        <w:rPr>
          <w:sz w:val="22"/>
          <w:szCs w:val="22"/>
        </w:rPr>
        <w:t>I have attached a separate statement explaining the reason(s) Vendor cannot comply and the basis for any requested exemption.</w:t>
      </w:r>
    </w:p>
    <w:p w14:paraId="5F20381B" w14:textId="77777777" w:rsidR="00D845B5" w:rsidRPr="00FE079A" w:rsidRDefault="00D845B5" w:rsidP="00D845B5">
      <w:pPr>
        <w:tabs>
          <w:tab w:val="left" w:pos="2160"/>
        </w:tabs>
        <w:rPr>
          <w:sz w:val="22"/>
          <w:szCs w:val="22"/>
        </w:rPr>
      </w:pPr>
    </w:p>
    <w:p w14:paraId="72154E5B" w14:textId="77777777" w:rsidR="00D845B5" w:rsidRPr="00FE079A" w:rsidRDefault="00D845B5" w:rsidP="00D845B5">
      <w:pPr>
        <w:tabs>
          <w:tab w:val="left" w:pos="2160"/>
        </w:tabs>
        <w:rPr>
          <w:sz w:val="22"/>
          <w:szCs w:val="22"/>
        </w:rPr>
      </w:pPr>
      <w:r w:rsidRPr="00FE079A">
        <w:rPr>
          <w:sz w:val="22"/>
          <w:szCs w:val="22"/>
        </w:rPr>
        <w:t xml:space="preserve">Signature: _______________________________________ </w:t>
      </w:r>
      <w:r w:rsidR="006C133F" w:rsidRPr="00FE079A">
        <w:rPr>
          <w:sz w:val="22"/>
          <w:szCs w:val="22"/>
        </w:rPr>
        <w:t>Date: _</w:t>
      </w:r>
      <w:r w:rsidRPr="00FE079A">
        <w:rPr>
          <w:sz w:val="22"/>
          <w:szCs w:val="22"/>
        </w:rPr>
        <w:t>_____________________________________</w:t>
      </w:r>
    </w:p>
    <w:p w14:paraId="366BDE23" w14:textId="77777777" w:rsidR="00D845B5" w:rsidRPr="00FE079A" w:rsidRDefault="00D845B5" w:rsidP="00D845B5">
      <w:pPr>
        <w:tabs>
          <w:tab w:val="left" w:pos="2160"/>
        </w:tabs>
        <w:rPr>
          <w:sz w:val="22"/>
          <w:szCs w:val="22"/>
        </w:rPr>
      </w:pPr>
    </w:p>
    <w:p w14:paraId="6335BFE7" w14:textId="77777777" w:rsidR="00204335" w:rsidRPr="00FE079A" w:rsidRDefault="00204335" w:rsidP="00204335">
      <w:pPr>
        <w:pStyle w:val="Title"/>
        <w:jc w:val="right"/>
        <w:rPr>
          <w:sz w:val="22"/>
          <w:szCs w:val="22"/>
        </w:rPr>
      </w:pPr>
    </w:p>
    <w:p w14:paraId="200FDCEF" w14:textId="77777777" w:rsidR="00204335" w:rsidRPr="00FE079A" w:rsidRDefault="00204335" w:rsidP="00204335">
      <w:pPr>
        <w:pStyle w:val="Title"/>
        <w:jc w:val="right"/>
        <w:rPr>
          <w:sz w:val="22"/>
          <w:szCs w:val="22"/>
        </w:rPr>
      </w:pPr>
    </w:p>
    <w:p w14:paraId="1B9B7267" w14:textId="77777777" w:rsidR="00204335" w:rsidRPr="00FE079A" w:rsidRDefault="00204335" w:rsidP="00204335">
      <w:pPr>
        <w:pStyle w:val="Title"/>
        <w:jc w:val="right"/>
        <w:rPr>
          <w:sz w:val="22"/>
          <w:szCs w:val="22"/>
        </w:rPr>
      </w:pPr>
    </w:p>
    <w:p w14:paraId="35808806" w14:textId="77777777" w:rsidR="00B0036C" w:rsidRPr="00FE079A" w:rsidRDefault="00D845B5" w:rsidP="00204335">
      <w:pPr>
        <w:pStyle w:val="Title"/>
        <w:jc w:val="right"/>
        <w:rPr>
          <w:sz w:val="22"/>
          <w:szCs w:val="22"/>
        </w:rPr>
      </w:pPr>
      <w:r w:rsidRPr="00FE079A">
        <w:rPr>
          <w:sz w:val="22"/>
          <w:szCs w:val="22"/>
        </w:rPr>
        <w:t>Attachment D</w:t>
      </w:r>
    </w:p>
    <w:p w14:paraId="1EEF2746" w14:textId="77777777" w:rsidR="00B0036C" w:rsidRPr="00FE079A" w:rsidRDefault="00B0036C">
      <w:pPr>
        <w:rPr>
          <w:b/>
          <w:sz w:val="22"/>
          <w:szCs w:val="22"/>
        </w:rPr>
      </w:pPr>
      <w:r w:rsidRPr="00FE079A">
        <w:rPr>
          <w:sz w:val="22"/>
          <w:szCs w:val="22"/>
        </w:rPr>
        <w:br w:type="page"/>
      </w:r>
    </w:p>
    <w:p w14:paraId="57C25AC8" w14:textId="77777777" w:rsidR="0089148D" w:rsidRPr="00FE079A" w:rsidRDefault="0089148D" w:rsidP="0027170F">
      <w:pPr>
        <w:tabs>
          <w:tab w:val="center" w:pos="5400"/>
        </w:tabs>
        <w:suppressAutoHyphens/>
        <w:jc w:val="center"/>
        <w:rPr>
          <w:sz w:val="22"/>
          <w:szCs w:val="22"/>
        </w:rPr>
      </w:pPr>
      <w:r w:rsidRPr="00FE079A">
        <w:rPr>
          <w:b/>
          <w:sz w:val="22"/>
          <w:szCs w:val="22"/>
        </w:rPr>
        <w:lastRenderedPageBreak/>
        <w:t>CITY OF BERKELEY</w:t>
      </w:r>
      <w:r w:rsidRPr="00FE079A">
        <w:rPr>
          <w:sz w:val="22"/>
          <w:szCs w:val="22"/>
        </w:rPr>
        <w:fldChar w:fldCharType="begin"/>
      </w:r>
      <w:r w:rsidRPr="00FE079A">
        <w:rPr>
          <w:sz w:val="22"/>
          <w:szCs w:val="22"/>
        </w:rPr>
        <w:instrText xml:space="preserve">PRIVATE </w:instrText>
      </w:r>
      <w:r w:rsidRPr="00FE079A">
        <w:rPr>
          <w:sz w:val="22"/>
          <w:szCs w:val="22"/>
        </w:rPr>
        <w:fldChar w:fldCharType="end"/>
      </w:r>
    </w:p>
    <w:p w14:paraId="562186E4" w14:textId="77777777" w:rsidR="0089148D" w:rsidRPr="00FE079A" w:rsidRDefault="0089148D" w:rsidP="0027170F">
      <w:pPr>
        <w:tabs>
          <w:tab w:val="center" w:pos="5400"/>
        </w:tabs>
        <w:suppressAutoHyphens/>
        <w:jc w:val="center"/>
        <w:rPr>
          <w:sz w:val="22"/>
          <w:szCs w:val="22"/>
        </w:rPr>
      </w:pPr>
      <w:r w:rsidRPr="00FE079A">
        <w:rPr>
          <w:b/>
          <w:sz w:val="22"/>
          <w:szCs w:val="22"/>
          <w:u w:val="single"/>
        </w:rPr>
        <w:t>Sanct</w:t>
      </w:r>
      <w:r w:rsidR="0027170F" w:rsidRPr="00FE079A">
        <w:rPr>
          <w:b/>
          <w:sz w:val="22"/>
          <w:szCs w:val="22"/>
          <w:u w:val="single"/>
        </w:rPr>
        <w:t>uary City Compliance Statement</w:t>
      </w:r>
    </w:p>
    <w:p w14:paraId="5F40C9AB" w14:textId="77777777" w:rsidR="0089148D" w:rsidRPr="00FE079A" w:rsidRDefault="0089148D" w:rsidP="0089148D">
      <w:pPr>
        <w:tabs>
          <w:tab w:val="left" w:pos="0"/>
        </w:tabs>
        <w:suppressAutoHyphens/>
        <w:rPr>
          <w:sz w:val="22"/>
          <w:szCs w:val="22"/>
        </w:rPr>
      </w:pPr>
    </w:p>
    <w:p w14:paraId="53859417" w14:textId="189A27B6" w:rsidR="0089148D" w:rsidRPr="00FE079A" w:rsidRDefault="0089148D" w:rsidP="0089148D">
      <w:pPr>
        <w:tabs>
          <w:tab w:val="left" w:pos="0"/>
        </w:tabs>
        <w:suppressAutoHyphens/>
        <w:rPr>
          <w:sz w:val="22"/>
          <w:szCs w:val="22"/>
        </w:rPr>
      </w:pPr>
      <w:r w:rsidRPr="00FE079A">
        <w:rPr>
          <w:sz w:val="22"/>
          <w:szCs w:val="22"/>
        </w:rPr>
        <w:t xml:space="preserve">The undersigned, an authorized agent of </w:t>
      </w:r>
      <w:r w:rsidRPr="00FE079A">
        <w:rPr>
          <w:sz w:val="22"/>
          <w:szCs w:val="22"/>
          <w:u w:val="single"/>
        </w:rPr>
        <w:t xml:space="preserve">                                                                                    </w:t>
      </w:r>
      <w:r w:rsidR="006C133F" w:rsidRPr="00FE079A">
        <w:rPr>
          <w:sz w:val="22"/>
          <w:szCs w:val="22"/>
          <w:u w:val="single"/>
        </w:rPr>
        <w:t xml:space="preserve">  </w:t>
      </w:r>
      <w:proofErr w:type="gramStart"/>
      <w:r w:rsidR="006C133F" w:rsidRPr="00FE079A">
        <w:rPr>
          <w:sz w:val="22"/>
          <w:szCs w:val="22"/>
          <w:u w:val="single"/>
        </w:rPr>
        <w:t xml:space="preserve"> </w:t>
      </w:r>
      <w:r w:rsidR="00692FF4" w:rsidRPr="00FE079A">
        <w:rPr>
          <w:sz w:val="22"/>
          <w:szCs w:val="22"/>
          <w:u w:val="single"/>
        </w:rPr>
        <w:t xml:space="preserve">  (</w:t>
      </w:r>
      <w:proofErr w:type="gramEnd"/>
      <w:r w:rsidRPr="00FE079A">
        <w:rPr>
          <w:sz w:val="22"/>
          <w:szCs w:val="22"/>
        </w:rPr>
        <w:t xml:space="preserve">hereafter "Contractor"), has had an opportunity to review the requirements of Berkeley </w:t>
      </w:r>
      <w:r w:rsidRPr="00FE079A">
        <w:rPr>
          <w:color w:val="000000"/>
          <w:sz w:val="22"/>
          <w:szCs w:val="22"/>
        </w:rPr>
        <w:t>Code Chapter 13.105</w:t>
      </w:r>
      <w:r w:rsidRPr="00FE079A">
        <w:rPr>
          <w:sz w:val="22"/>
          <w:szCs w:val="22"/>
        </w:rPr>
        <w:t xml:space="preserve"> (hereafter "Sanctuary City Contracting Ordinance" or “SCCO”)</w:t>
      </w:r>
      <w:r w:rsidR="00437401" w:rsidRPr="00FE079A">
        <w:rPr>
          <w:sz w:val="22"/>
          <w:szCs w:val="22"/>
        </w:rPr>
        <w:t xml:space="preserve">. </w:t>
      </w:r>
      <w:r w:rsidRPr="00FE079A">
        <w:rPr>
          <w:sz w:val="22"/>
          <w:szCs w:val="22"/>
        </w:rPr>
        <w:t xml:space="preserve">   Contractor understands and agrees that the City may choose with whom it will maintain business relations and may refrain from contracting with any person or entity that provides Data Broker or Extreme Vetting services to the U.S. Immigration and Customs Enforcement Division of the United States Department of Homeland Security (“ICE”)</w:t>
      </w:r>
      <w:r w:rsidR="00437401" w:rsidRPr="00FE079A">
        <w:rPr>
          <w:sz w:val="22"/>
          <w:szCs w:val="22"/>
        </w:rPr>
        <w:t xml:space="preserve">. </w:t>
      </w:r>
      <w:r w:rsidRPr="00FE079A">
        <w:rPr>
          <w:sz w:val="22"/>
          <w:szCs w:val="22"/>
        </w:rPr>
        <w:t xml:space="preserve"> Contractor understands the meaning of the following terms used in the SCCO:  </w:t>
      </w:r>
    </w:p>
    <w:p w14:paraId="468F1092" w14:textId="77777777" w:rsidR="0089148D" w:rsidRPr="00FE079A" w:rsidRDefault="0089148D" w:rsidP="0089148D">
      <w:pPr>
        <w:tabs>
          <w:tab w:val="left" w:pos="0"/>
        </w:tabs>
        <w:suppressAutoHyphens/>
        <w:rPr>
          <w:sz w:val="22"/>
          <w:szCs w:val="22"/>
        </w:rPr>
      </w:pPr>
    </w:p>
    <w:p w14:paraId="797B7F30" w14:textId="77777777" w:rsidR="0089148D" w:rsidRPr="00FE079A" w:rsidRDefault="0089148D" w:rsidP="0089148D">
      <w:pPr>
        <w:widowControl w:val="0"/>
        <w:numPr>
          <w:ilvl w:val="0"/>
          <w:numId w:val="24"/>
        </w:numPr>
        <w:tabs>
          <w:tab w:val="left" w:pos="0"/>
        </w:tabs>
        <w:suppressAutoHyphens/>
        <w:ind w:left="2610" w:right="720" w:hanging="1170"/>
        <w:rPr>
          <w:sz w:val="22"/>
          <w:szCs w:val="22"/>
        </w:rPr>
      </w:pPr>
      <w:r w:rsidRPr="00FE079A">
        <w:rPr>
          <w:sz w:val="22"/>
          <w:szCs w:val="22"/>
        </w:rPr>
        <w:t>"Data Broker” means either of the following:</w:t>
      </w:r>
    </w:p>
    <w:p w14:paraId="11CB3F97" w14:textId="77777777" w:rsidR="0089148D" w:rsidRPr="00FE079A" w:rsidRDefault="0089148D" w:rsidP="0089148D">
      <w:pPr>
        <w:tabs>
          <w:tab w:val="left" w:pos="0"/>
        </w:tabs>
        <w:suppressAutoHyphens/>
        <w:ind w:left="720" w:right="720" w:hanging="720"/>
        <w:rPr>
          <w:sz w:val="22"/>
          <w:szCs w:val="22"/>
        </w:rPr>
      </w:pPr>
    </w:p>
    <w:p w14:paraId="3D532DBE" w14:textId="6D34C6B6" w:rsidR="0089148D" w:rsidRPr="00FE079A" w:rsidRDefault="0089148D" w:rsidP="0089148D">
      <w:pPr>
        <w:widowControl w:val="0"/>
        <w:numPr>
          <w:ilvl w:val="0"/>
          <w:numId w:val="25"/>
        </w:numPr>
        <w:tabs>
          <w:tab w:val="left" w:pos="0"/>
        </w:tabs>
        <w:suppressAutoHyphens/>
        <w:ind w:right="720"/>
        <w:rPr>
          <w:sz w:val="22"/>
          <w:szCs w:val="22"/>
        </w:rPr>
      </w:pPr>
      <w:r w:rsidRPr="00FE079A">
        <w:rPr>
          <w:sz w:val="22"/>
          <w:szCs w:val="22"/>
        </w:rPr>
        <w:t xml:space="preserve">The collection of information, including personal information about consumers, from a wide variety of sources for the </w:t>
      </w:r>
      <w:r w:rsidR="00770C67" w:rsidRPr="00FE079A">
        <w:rPr>
          <w:sz w:val="22"/>
          <w:szCs w:val="22"/>
        </w:rPr>
        <w:t>purpose</w:t>
      </w:r>
      <w:r w:rsidRPr="00FE079A">
        <w:rPr>
          <w:sz w:val="22"/>
          <w:szCs w:val="22"/>
        </w:rPr>
        <w:t xml:space="preserve"> of reselling such information to their customers, which </w:t>
      </w:r>
      <w:r w:rsidR="00770C67" w:rsidRPr="00FE079A">
        <w:rPr>
          <w:sz w:val="22"/>
          <w:szCs w:val="22"/>
        </w:rPr>
        <w:t>includes</w:t>
      </w:r>
      <w:r w:rsidRPr="00FE079A">
        <w:rPr>
          <w:sz w:val="22"/>
          <w:szCs w:val="22"/>
        </w:rPr>
        <w:t xml:space="preserve"> both private-sector business and government </w:t>
      </w:r>
      <w:r w:rsidR="00770C67" w:rsidRPr="00FE079A">
        <w:rPr>
          <w:sz w:val="22"/>
          <w:szCs w:val="22"/>
        </w:rPr>
        <w:t>agencies.</w:t>
      </w:r>
    </w:p>
    <w:p w14:paraId="3B0E9A1B" w14:textId="77777777" w:rsidR="0089148D" w:rsidRPr="00FE079A" w:rsidRDefault="0089148D" w:rsidP="0089148D">
      <w:pPr>
        <w:tabs>
          <w:tab w:val="left" w:pos="0"/>
        </w:tabs>
        <w:suppressAutoHyphens/>
        <w:ind w:left="720" w:right="720" w:hanging="720"/>
        <w:rPr>
          <w:sz w:val="22"/>
          <w:szCs w:val="22"/>
        </w:rPr>
      </w:pPr>
    </w:p>
    <w:p w14:paraId="3A3ACD9C" w14:textId="77777777" w:rsidR="0089148D" w:rsidRPr="00FE079A" w:rsidRDefault="0089148D" w:rsidP="0089148D">
      <w:pPr>
        <w:widowControl w:val="0"/>
        <w:numPr>
          <w:ilvl w:val="0"/>
          <w:numId w:val="25"/>
        </w:numPr>
        <w:tabs>
          <w:tab w:val="left" w:pos="0"/>
        </w:tabs>
        <w:suppressAutoHyphens/>
        <w:ind w:right="720"/>
        <w:rPr>
          <w:sz w:val="22"/>
          <w:szCs w:val="22"/>
        </w:rPr>
      </w:pPr>
      <w:r w:rsidRPr="00FE079A">
        <w:rPr>
          <w:sz w:val="22"/>
          <w:szCs w:val="22"/>
        </w:rPr>
        <w:t>The aggregation of data that was collected for another purpose from that for which it is ultimately used.</w:t>
      </w:r>
    </w:p>
    <w:p w14:paraId="7CEE9E4E" w14:textId="77777777" w:rsidR="0089148D" w:rsidRPr="00FE079A" w:rsidRDefault="0089148D" w:rsidP="0089148D">
      <w:pPr>
        <w:tabs>
          <w:tab w:val="left" w:pos="0"/>
        </w:tabs>
        <w:suppressAutoHyphens/>
        <w:ind w:left="720" w:right="720" w:hanging="720"/>
        <w:rPr>
          <w:sz w:val="22"/>
          <w:szCs w:val="22"/>
        </w:rPr>
      </w:pPr>
    </w:p>
    <w:p w14:paraId="693BFEDC" w14:textId="77777777" w:rsidR="0089148D" w:rsidRPr="00FE079A" w:rsidRDefault="0089148D" w:rsidP="0089148D">
      <w:pPr>
        <w:widowControl w:val="0"/>
        <w:numPr>
          <w:ilvl w:val="0"/>
          <w:numId w:val="24"/>
        </w:numPr>
        <w:tabs>
          <w:tab w:val="left" w:pos="0"/>
        </w:tabs>
        <w:suppressAutoHyphens/>
        <w:ind w:left="2160" w:right="720" w:hanging="720"/>
        <w:rPr>
          <w:sz w:val="22"/>
          <w:szCs w:val="22"/>
        </w:rPr>
      </w:pPr>
      <w:r w:rsidRPr="00FE079A">
        <w:rPr>
          <w:sz w:val="22"/>
          <w:szCs w:val="22"/>
        </w:rPr>
        <w:t>“Extreme Vetting” means data mining, threat modeling, predictive risk analysis, or other similar services." Extreme Vetting does not include:</w:t>
      </w:r>
    </w:p>
    <w:p w14:paraId="3DAD26BF" w14:textId="77777777" w:rsidR="0089148D" w:rsidRPr="00FE079A" w:rsidRDefault="0089148D" w:rsidP="0089148D">
      <w:pPr>
        <w:tabs>
          <w:tab w:val="left" w:pos="0"/>
        </w:tabs>
        <w:suppressAutoHyphens/>
        <w:ind w:left="2160" w:right="720" w:hanging="720"/>
        <w:rPr>
          <w:sz w:val="22"/>
          <w:szCs w:val="22"/>
        </w:rPr>
      </w:pPr>
    </w:p>
    <w:p w14:paraId="36B44BA6" w14:textId="16AAC4AC" w:rsidR="0089148D" w:rsidRPr="00FE079A" w:rsidRDefault="0089148D" w:rsidP="0089148D">
      <w:pPr>
        <w:widowControl w:val="0"/>
        <w:numPr>
          <w:ilvl w:val="0"/>
          <w:numId w:val="26"/>
        </w:numPr>
        <w:tabs>
          <w:tab w:val="left" w:pos="0"/>
        </w:tabs>
        <w:suppressAutoHyphens/>
        <w:ind w:right="720"/>
        <w:rPr>
          <w:sz w:val="22"/>
          <w:szCs w:val="22"/>
        </w:rPr>
      </w:pPr>
      <w:r w:rsidRPr="00FE079A">
        <w:rPr>
          <w:sz w:val="22"/>
          <w:szCs w:val="22"/>
        </w:rPr>
        <w:t xml:space="preserve">The City’s </w:t>
      </w:r>
      <w:r w:rsidR="00770C67" w:rsidRPr="00FE079A">
        <w:rPr>
          <w:sz w:val="22"/>
          <w:szCs w:val="22"/>
        </w:rPr>
        <w:t>computer network</w:t>
      </w:r>
      <w:r w:rsidRPr="00FE079A">
        <w:rPr>
          <w:sz w:val="22"/>
          <w:szCs w:val="22"/>
        </w:rPr>
        <w:t xml:space="preserve"> health and performance </w:t>
      </w:r>
      <w:r w:rsidR="00D51CE6" w:rsidRPr="00FE079A">
        <w:rPr>
          <w:sz w:val="22"/>
          <w:szCs w:val="22"/>
        </w:rPr>
        <w:t>tools.</w:t>
      </w:r>
    </w:p>
    <w:p w14:paraId="3DC6E61D" w14:textId="77777777" w:rsidR="0089148D" w:rsidRPr="00FE079A" w:rsidRDefault="0089148D" w:rsidP="0089148D">
      <w:pPr>
        <w:widowControl w:val="0"/>
        <w:numPr>
          <w:ilvl w:val="0"/>
          <w:numId w:val="26"/>
        </w:numPr>
        <w:tabs>
          <w:tab w:val="left" w:pos="0"/>
        </w:tabs>
        <w:suppressAutoHyphens/>
        <w:ind w:right="720"/>
        <w:rPr>
          <w:sz w:val="22"/>
          <w:szCs w:val="22"/>
        </w:rPr>
      </w:pPr>
      <w:r w:rsidRPr="00FE079A">
        <w:rPr>
          <w:sz w:val="22"/>
          <w:szCs w:val="22"/>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E318F1" w:rsidRPr="00FE079A">
        <w:rPr>
          <w:sz w:val="22"/>
          <w:szCs w:val="22"/>
        </w:rPr>
        <w:t>-</w:t>
      </w:r>
      <w:r w:rsidRPr="00FE079A">
        <w:rPr>
          <w:sz w:val="22"/>
          <w:szCs w:val="22"/>
        </w:rPr>
        <w:t>based activity.</w:t>
      </w:r>
    </w:p>
    <w:p w14:paraId="1276B2F7" w14:textId="77777777" w:rsidR="0089148D" w:rsidRPr="00FE079A" w:rsidRDefault="0089148D" w:rsidP="0089148D">
      <w:pPr>
        <w:tabs>
          <w:tab w:val="left" w:pos="0"/>
        </w:tabs>
        <w:suppressAutoHyphens/>
        <w:ind w:left="2160" w:right="720" w:hanging="720"/>
        <w:rPr>
          <w:sz w:val="22"/>
          <w:szCs w:val="22"/>
        </w:rPr>
      </w:pPr>
    </w:p>
    <w:p w14:paraId="6EBC6BB2" w14:textId="4CFFD8F7" w:rsidR="0089148D" w:rsidRPr="00FE079A" w:rsidRDefault="0089148D" w:rsidP="0089148D">
      <w:pPr>
        <w:tabs>
          <w:tab w:val="left" w:pos="0"/>
        </w:tabs>
        <w:suppressAutoHyphens/>
        <w:ind w:right="720"/>
        <w:rPr>
          <w:sz w:val="22"/>
          <w:szCs w:val="22"/>
        </w:rPr>
      </w:pPr>
      <w:r w:rsidRPr="00FE079A">
        <w:rPr>
          <w:sz w:val="22"/>
          <w:szCs w:val="22"/>
        </w:rPr>
        <w:t xml:space="preserve">Contractor understands that it is not eligible to receive or retain a </w:t>
      </w:r>
      <w:r w:rsidR="00D51CE6" w:rsidRPr="00FE079A">
        <w:rPr>
          <w:sz w:val="22"/>
          <w:szCs w:val="22"/>
        </w:rPr>
        <w:t>city</w:t>
      </w:r>
      <w:r w:rsidRPr="00FE079A">
        <w:rPr>
          <w:sz w:val="22"/>
          <w:szCs w:val="22"/>
        </w:rPr>
        <w:t xml:space="preserve"> contract if at the time the Contract is executed, or at any time during the term of the Contract, it provides Data Broker or Extreme Vetting services to ICE.</w:t>
      </w:r>
    </w:p>
    <w:p w14:paraId="4D7C6DD2" w14:textId="77777777" w:rsidR="0089148D" w:rsidRPr="00FE079A" w:rsidRDefault="0089148D" w:rsidP="0089148D">
      <w:pPr>
        <w:tabs>
          <w:tab w:val="left" w:pos="0"/>
        </w:tabs>
        <w:suppressAutoHyphens/>
        <w:rPr>
          <w:sz w:val="22"/>
          <w:szCs w:val="22"/>
        </w:rPr>
      </w:pPr>
    </w:p>
    <w:p w14:paraId="398DE955" w14:textId="77777777" w:rsidR="0089148D" w:rsidRPr="00FE079A" w:rsidRDefault="0089148D" w:rsidP="0089148D">
      <w:pPr>
        <w:suppressAutoHyphens/>
        <w:rPr>
          <w:sz w:val="22"/>
          <w:szCs w:val="22"/>
        </w:rPr>
      </w:pPr>
      <w:r w:rsidRPr="00FE079A">
        <w:rPr>
          <w:sz w:val="22"/>
          <w:szCs w:val="22"/>
        </w:rPr>
        <w:t>Contractor further understands and agrees that Contractor's failure to comply with the SCCO shall constitute a material default of the Contract and the City Manager may terminate the Contract and bar Contractor from bidding on future contracts with the City for five (5) years from the effective date of the contract termination</w:t>
      </w:r>
      <w:r w:rsidR="00437401" w:rsidRPr="00FE079A">
        <w:rPr>
          <w:sz w:val="22"/>
          <w:szCs w:val="22"/>
        </w:rPr>
        <w:t xml:space="preserve">. </w:t>
      </w:r>
      <w:r w:rsidRPr="00FE079A">
        <w:rPr>
          <w:sz w:val="22"/>
          <w:szCs w:val="22"/>
        </w:rPr>
        <w:t xml:space="preserve"> </w:t>
      </w:r>
    </w:p>
    <w:p w14:paraId="143D25C4" w14:textId="77777777" w:rsidR="0089148D" w:rsidRPr="00FE079A" w:rsidRDefault="0089148D" w:rsidP="0089148D">
      <w:pPr>
        <w:tabs>
          <w:tab w:val="left" w:pos="0"/>
        </w:tabs>
        <w:suppressAutoHyphens/>
        <w:rPr>
          <w:sz w:val="22"/>
          <w:szCs w:val="22"/>
        </w:rPr>
      </w:pPr>
    </w:p>
    <w:p w14:paraId="08DE9969" w14:textId="77777777" w:rsidR="0089148D" w:rsidRPr="00FE079A" w:rsidRDefault="0089148D" w:rsidP="0089148D">
      <w:pPr>
        <w:tabs>
          <w:tab w:val="left" w:pos="0"/>
        </w:tabs>
        <w:suppressAutoHyphens/>
        <w:rPr>
          <w:sz w:val="22"/>
          <w:szCs w:val="22"/>
        </w:rPr>
      </w:pPr>
      <w:r w:rsidRPr="00FE079A">
        <w:rPr>
          <w:sz w:val="22"/>
          <w:szCs w:val="22"/>
        </w:rPr>
        <w:t>By executing this Statement, Contractor certifies that it complies with the requirements of the SCCO and that if any time during the term of the Contract it ceases to comply, Contractor will promptly notify the City Manager in writing</w:t>
      </w:r>
      <w:r w:rsidR="00437401" w:rsidRPr="00FE079A">
        <w:rPr>
          <w:sz w:val="22"/>
          <w:szCs w:val="22"/>
        </w:rPr>
        <w:t xml:space="preserve">. </w:t>
      </w:r>
      <w:r w:rsidRPr="00FE079A">
        <w:rPr>
          <w:sz w:val="22"/>
          <w:szCs w:val="22"/>
        </w:rPr>
        <w:t xml:space="preserve"> Any person or entity who knowingly or willingly supplies false information in violation of the SCCO shall be guilty of a misdemeanor and up to a $1,000 fine.</w:t>
      </w:r>
    </w:p>
    <w:p w14:paraId="5EB01660" w14:textId="77777777" w:rsidR="0089148D" w:rsidRDefault="0089148D" w:rsidP="0089148D">
      <w:pPr>
        <w:tabs>
          <w:tab w:val="left" w:pos="0"/>
        </w:tabs>
        <w:suppressAutoHyphens/>
        <w:rPr>
          <w:sz w:val="22"/>
          <w:szCs w:val="22"/>
        </w:rPr>
      </w:pPr>
    </w:p>
    <w:p w14:paraId="7D363D8A" w14:textId="77777777" w:rsidR="00770C67" w:rsidRDefault="00770C67" w:rsidP="0089148D">
      <w:pPr>
        <w:tabs>
          <w:tab w:val="left" w:pos="0"/>
        </w:tabs>
        <w:suppressAutoHyphens/>
        <w:rPr>
          <w:sz w:val="22"/>
          <w:szCs w:val="22"/>
        </w:rPr>
      </w:pPr>
    </w:p>
    <w:p w14:paraId="524A8143" w14:textId="77777777" w:rsidR="00770C67" w:rsidRDefault="00770C67" w:rsidP="0089148D">
      <w:pPr>
        <w:tabs>
          <w:tab w:val="left" w:pos="0"/>
        </w:tabs>
        <w:suppressAutoHyphens/>
        <w:rPr>
          <w:sz w:val="22"/>
          <w:szCs w:val="22"/>
        </w:rPr>
      </w:pPr>
    </w:p>
    <w:p w14:paraId="38A4C918" w14:textId="77777777" w:rsidR="00770C67" w:rsidRDefault="00770C67" w:rsidP="0089148D">
      <w:pPr>
        <w:tabs>
          <w:tab w:val="left" w:pos="0"/>
        </w:tabs>
        <w:suppressAutoHyphens/>
        <w:rPr>
          <w:sz w:val="22"/>
          <w:szCs w:val="22"/>
        </w:rPr>
      </w:pPr>
    </w:p>
    <w:p w14:paraId="790263CD" w14:textId="77777777" w:rsidR="00770C67" w:rsidRDefault="00770C67" w:rsidP="0089148D">
      <w:pPr>
        <w:tabs>
          <w:tab w:val="left" w:pos="0"/>
        </w:tabs>
        <w:suppressAutoHyphens/>
        <w:rPr>
          <w:sz w:val="22"/>
          <w:szCs w:val="22"/>
        </w:rPr>
      </w:pPr>
    </w:p>
    <w:p w14:paraId="18190B26" w14:textId="77777777" w:rsidR="00770C67" w:rsidRDefault="00770C67" w:rsidP="0089148D">
      <w:pPr>
        <w:tabs>
          <w:tab w:val="left" w:pos="0"/>
        </w:tabs>
        <w:suppressAutoHyphens/>
        <w:rPr>
          <w:sz w:val="22"/>
          <w:szCs w:val="22"/>
        </w:rPr>
      </w:pPr>
    </w:p>
    <w:p w14:paraId="4C83CDB0" w14:textId="77777777" w:rsidR="00770C67" w:rsidRDefault="00770C67" w:rsidP="0089148D">
      <w:pPr>
        <w:tabs>
          <w:tab w:val="left" w:pos="0"/>
        </w:tabs>
        <w:suppressAutoHyphens/>
        <w:rPr>
          <w:sz w:val="22"/>
          <w:szCs w:val="22"/>
        </w:rPr>
      </w:pPr>
    </w:p>
    <w:p w14:paraId="1D93268A" w14:textId="77777777" w:rsidR="00770C67" w:rsidRPr="00FE079A" w:rsidRDefault="00770C67" w:rsidP="0089148D">
      <w:pPr>
        <w:tabs>
          <w:tab w:val="left" w:pos="0"/>
        </w:tabs>
        <w:suppressAutoHyphens/>
        <w:rPr>
          <w:sz w:val="22"/>
          <w:szCs w:val="22"/>
        </w:rPr>
      </w:pPr>
    </w:p>
    <w:p w14:paraId="24575AC9" w14:textId="77777777" w:rsidR="0089148D" w:rsidRPr="00FE079A" w:rsidRDefault="0089148D" w:rsidP="0089148D">
      <w:pPr>
        <w:tabs>
          <w:tab w:val="left" w:pos="0"/>
        </w:tabs>
        <w:suppressAutoHyphens/>
        <w:rPr>
          <w:sz w:val="22"/>
          <w:szCs w:val="22"/>
        </w:rPr>
      </w:pPr>
      <w:r w:rsidRPr="00FE079A">
        <w:rPr>
          <w:sz w:val="22"/>
          <w:szCs w:val="22"/>
        </w:rPr>
        <w:lastRenderedPageBreak/>
        <w:t>Based on the foregoing, the undersigned declares under penalty of perjury under the laws of the State of California that the foregoing is true and correct</w:t>
      </w:r>
      <w:r w:rsidR="00437401" w:rsidRPr="00FE079A">
        <w:rPr>
          <w:sz w:val="22"/>
          <w:szCs w:val="22"/>
        </w:rPr>
        <w:t xml:space="preserve">. </w:t>
      </w:r>
      <w:r w:rsidRPr="00FE079A">
        <w:rPr>
          <w:bCs/>
          <w:sz w:val="22"/>
          <w:szCs w:val="22"/>
        </w:rPr>
        <w:t>Executed this _______ day of ________, 20__, at _____________, California.</w:t>
      </w:r>
    </w:p>
    <w:p w14:paraId="464298CD" w14:textId="77777777" w:rsidR="0089148D" w:rsidRPr="00FE079A" w:rsidRDefault="0089148D" w:rsidP="0089148D">
      <w:pPr>
        <w:tabs>
          <w:tab w:val="left" w:pos="0"/>
        </w:tabs>
        <w:suppressAutoHyphens/>
        <w:rPr>
          <w:sz w:val="22"/>
          <w:szCs w:val="22"/>
        </w:rPr>
      </w:pPr>
    </w:p>
    <w:p w14:paraId="03ECCAC4" w14:textId="77777777" w:rsidR="0089148D" w:rsidRPr="00FE079A" w:rsidRDefault="0089148D" w:rsidP="0089148D">
      <w:pPr>
        <w:tabs>
          <w:tab w:val="left" w:pos="0"/>
        </w:tabs>
        <w:suppressAutoHyphens/>
        <w:rPr>
          <w:sz w:val="22"/>
          <w:szCs w:val="22"/>
        </w:rPr>
      </w:pPr>
      <w:r w:rsidRPr="00FE079A">
        <w:rPr>
          <w:sz w:val="22"/>
          <w:szCs w:val="22"/>
        </w:rPr>
        <w:t>Printed Name</w:t>
      </w:r>
      <w:proofErr w:type="gramStart"/>
      <w:r w:rsidRPr="00FE079A">
        <w:rPr>
          <w:sz w:val="22"/>
          <w:szCs w:val="22"/>
        </w:rPr>
        <w:t xml:space="preserve">:  </w:t>
      </w:r>
      <w:r w:rsidRPr="00FE079A">
        <w:rPr>
          <w:sz w:val="22"/>
          <w:szCs w:val="22"/>
          <w:u w:val="single"/>
        </w:rPr>
        <w:t xml:space="preserve">                                                                          </w:t>
      </w:r>
      <w:r w:rsidRPr="00FE079A">
        <w:rPr>
          <w:sz w:val="22"/>
          <w:szCs w:val="22"/>
        </w:rPr>
        <w:tab/>
        <w:t>Title</w:t>
      </w:r>
      <w:proofErr w:type="gramEnd"/>
      <w:r w:rsidRPr="00FE079A">
        <w:rPr>
          <w:sz w:val="22"/>
          <w:szCs w:val="22"/>
        </w:rPr>
        <w:t xml:space="preserve">:  </w:t>
      </w:r>
      <w:r w:rsidRPr="00FE079A">
        <w:rPr>
          <w:sz w:val="22"/>
          <w:szCs w:val="22"/>
          <w:u w:val="single"/>
        </w:rPr>
        <w:t xml:space="preserve">                                                                          </w:t>
      </w:r>
      <w:r w:rsidRPr="00FE079A">
        <w:rPr>
          <w:sz w:val="22"/>
          <w:szCs w:val="22"/>
        </w:rPr>
        <w:tab/>
      </w:r>
      <w:r w:rsidRPr="00FE079A">
        <w:rPr>
          <w:sz w:val="22"/>
          <w:szCs w:val="22"/>
          <w:u w:val="single"/>
        </w:rPr>
        <w:t xml:space="preserve"> </w:t>
      </w:r>
    </w:p>
    <w:p w14:paraId="2E2B6FF6" w14:textId="77777777" w:rsidR="0089148D" w:rsidRPr="00FE079A" w:rsidRDefault="0089148D" w:rsidP="0089148D">
      <w:pPr>
        <w:tabs>
          <w:tab w:val="left" w:pos="0"/>
        </w:tabs>
        <w:suppressAutoHyphens/>
        <w:rPr>
          <w:sz w:val="22"/>
          <w:szCs w:val="22"/>
        </w:rPr>
      </w:pPr>
    </w:p>
    <w:p w14:paraId="5372F108" w14:textId="77777777" w:rsidR="0089148D" w:rsidRPr="00FE079A" w:rsidRDefault="0089148D" w:rsidP="0089148D">
      <w:pPr>
        <w:tabs>
          <w:tab w:val="left" w:pos="0"/>
        </w:tabs>
        <w:suppressAutoHyphens/>
        <w:rPr>
          <w:sz w:val="22"/>
          <w:szCs w:val="22"/>
        </w:rPr>
      </w:pPr>
      <w:r w:rsidRPr="00FE079A">
        <w:rPr>
          <w:sz w:val="22"/>
          <w:szCs w:val="22"/>
        </w:rPr>
        <w:t xml:space="preserve">           Signed</w:t>
      </w:r>
      <w:proofErr w:type="gramStart"/>
      <w:r w:rsidRPr="00FE079A">
        <w:rPr>
          <w:sz w:val="22"/>
          <w:szCs w:val="22"/>
        </w:rPr>
        <w:t xml:space="preserve">:  </w:t>
      </w:r>
      <w:r w:rsidRPr="00FE079A">
        <w:rPr>
          <w:sz w:val="22"/>
          <w:szCs w:val="22"/>
          <w:u w:val="single"/>
        </w:rPr>
        <w:t xml:space="preserve">                                                                          </w:t>
      </w:r>
      <w:r w:rsidRPr="00FE079A">
        <w:rPr>
          <w:sz w:val="22"/>
          <w:szCs w:val="22"/>
        </w:rPr>
        <w:tab/>
        <w:t>Date</w:t>
      </w:r>
      <w:proofErr w:type="gramEnd"/>
      <w:r w:rsidRPr="00FE079A">
        <w:rPr>
          <w:sz w:val="22"/>
          <w:szCs w:val="22"/>
        </w:rPr>
        <w:t xml:space="preserve">:  </w:t>
      </w:r>
      <w:r w:rsidRPr="00FE079A">
        <w:rPr>
          <w:sz w:val="22"/>
          <w:szCs w:val="22"/>
          <w:u w:val="single"/>
        </w:rPr>
        <w:t xml:space="preserve">                                                                          </w:t>
      </w:r>
      <w:r w:rsidRPr="00FE079A">
        <w:rPr>
          <w:sz w:val="22"/>
          <w:szCs w:val="22"/>
        </w:rPr>
        <w:tab/>
        <w:t xml:space="preserve"> </w:t>
      </w:r>
    </w:p>
    <w:p w14:paraId="7B959060" w14:textId="77777777" w:rsidR="0089148D" w:rsidRPr="00FE079A" w:rsidRDefault="0089148D" w:rsidP="0089148D">
      <w:pPr>
        <w:tabs>
          <w:tab w:val="left" w:pos="0"/>
        </w:tabs>
        <w:suppressAutoHyphens/>
        <w:rPr>
          <w:sz w:val="22"/>
          <w:szCs w:val="22"/>
        </w:rPr>
      </w:pPr>
    </w:p>
    <w:p w14:paraId="33D0B63A" w14:textId="77777777" w:rsidR="0089148D" w:rsidRPr="00FE079A" w:rsidRDefault="0089148D" w:rsidP="0089148D">
      <w:pPr>
        <w:tabs>
          <w:tab w:val="left" w:pos="0"/>
        </w:tabs>
        <w:suppressAutoHyphens/>
        <w:rPr>
          <w:sz w:val="22"/>
          <w:szCs w:val="22"/>
        </w:rPr>
      </w:pPr>
    </w:p>
    <w:p w14:paraId="68EB9294" w14:textId="77777777" w:rsidR="0089148D" w:rsidRPr="00FE079A" w:rsidRDefault="0089148D" w:rsidP="0089148D">
      <w:pPr>
        <w:tabs>
          <w:tab w:val="left" w:pos="0"/>
        </w:tabs>
        <w:suppressAutoHyphens/>
        <w:rPr>
          <w:sz w:val="22"/>
          <w:szCs w:val="22"/>
        </w:rPr>
      </w:pPr>
      <w:r w:rsidRPr="00FE079A">
        <w:rPr>
          <w:sz w:val="22"/>
          <w:szCs w:val="22"/>
        </w:rPr>
        <w:t xml:space="preserve">Business Entity:  </w:t>
      </w:r>
      <w:r w:rsidRPr="00FE079A">
        <w:rPr>
          <w:sz w:val="22"/>
          <w:szCs w:val="22"/>
          <w:u w:val="single"/>
        </w:rPr>
        <w:t xml:space="preserve">                                                                          </w:t>
      </w:r>
      <w:r w:rsidRPr="00FE079A">
        <w:rPr>
          <w:sz w:val="22"/>
          <w:szCs w:val="22"/>
        </w:rPr>
        <w:tab/>
        <w:t xml:space="preserve"> </w:t>
      </w:r>
    </w:p>
    <w:p w14:paraId="30632ADB" w14:textId="77777777" w:rsidR="0089148D" w:rsidRPr="00FE079A" w:rsidRDefault="0089148D" w:rsidP="0089148D">
      <w:pPr>
        <w:tabs>
          <w:tab w:val="left" w:pos="0"/>
        </w:tabs>
        <w:suppressAutoHyphens/>
        <w:rPr>
          <w:sz w:val="22"/>
          <w:szCs w:val="22"/>
        </w:rPr>
      </w:pPr>
    </w:p>
    <w:p w14:paraId="676FED65" w14:textId="77777777" w:rsidR="00270012" w:rsidRPr="00FE079A" w:rsidRDefault="00270012" w:rsidP="0089148D">
      <w:pPr>
        <w:tabs>
          <w:tab w:val="left" w:pos="0"/>
        </w:tabs>
        <w:suppressAutoHyphens/>
        <w:rPr>
          <w:sz w:val="22"/>
          <w:szCs w:val="22"/>
        </w:rPr>
      </w:pPr>
    </w:p>
    <w:p w14:paraId="4BF333BA" w14:textId="77777777" w:rsidR="00270012" w:rsidRPr="00FE079A" w:rsidRDefault="00270012" w:rsidP="0089148D">
      <w:pPr>
        <w:tabs>
          <w:tab w:val="left" w:pos="0"/>
        </w:tabs>
        <w:suppressAutoHyphens/>
        <w:rPr>
          <w:sz w:val="22"/>
          <w:szCs w:val="22"/>
        </w:rPr>
      </w:pPr>
    </w:p>
    <w:p w14:paraId="4C143FF6" w14:textId="77777777" w:rsidR="00D914B6" w:rsidRPr="00FE079A" w:rsidRDefault="00270012" w:rsidP="0089148D">
      <w:pPr>
        <w:pStyle w:val="Title"/>
        <w:jc w:val="left"/>
        <w:rPr>
          <w:sz w:val="22"/>
          <w:szCs w:val="22"/>
        </w:rPr>
      </w:pPr>
      <w:r w:rsidRPr="00FE079A">
        <w:rPr>
          <w:b w:val="0"/>
          <w:sz w:val="22"/>
          <w:szCs w:val="22"/>
        </w:rPr>
        <w:t>SCCO CompStmt (10/2019)</w:t>
      </w:r>
    </w:p>
    <w:p w14:paraId="3FE68E98" w14:textId="77777777" w:rsidR="0089148D" w:rsidRPr="00FE079A" w:rsidRDefault="0089148D" w:rsidP="009365EA">
      <w:pPr>
        <w:pStyle w:val="Title"/>
        <w:jc w:val="left"/>
        <w:rPr>
          <w:sz w:val="22"/>
          <w:szCs w:val="22"/>
        </w:rPr>
      </w:pPr>
    </w:p>
    <w:p w14:paraId="0AF928FA" w14:textId="46300BD1" w:rsidR="001703F3" w:rsidRPr="00FE079A" w:rsidRDefault="00770C67" w:rsidP="00270012">
      <w:pPr>
        <w:tabs>
          <w:tab w:val="left" w:pos="2160"/>
        </w:tabs>
        <w:rPr>
          <w:sz w:val="22"/>
          <w:szCs w:val="22"/>
        </w:rPr>
      </w:pPr>
      <w:r w:rsidRPr="00770C67">
        <w:rPr>
          <w:sz w:val="22"/>
          <w:szCs w:val="22"/>
        </w:rPr>
        <w:t>PCI DSS Audit and Compliance Services / 25-11710-C</w:t>
      </w:r>
      <w:r w:rsidRPr="00770C67">
        <w:rPr>
          <w:b/>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1703F3" w:rsidRPr="00FE079A">
        <w:rPr>
          <w:b/>
          <w:sz w:val="22"/>
          <w:szCs w:val="22"/>
        </w:rPr>
        <w:t>Attachment E</w:t>
      </w:r>
    </w:p>
    <w:p w14:paraId="13A5A470" w14:textId="77777777" w:rsidR="0089148D" w:rsidRPr="00FE079A" w:rsidRDefault="0089148D" w:rsidP="0089148D">
      <w:pPr>
        <w:pStyle w:val="Title"/>
        <w:tabs>
          <w:tab w:val="left" w:pos="9420"/>
        </w:tabs>
        <w:jc w:val="left"/>
        <w:rPr>
          <w:b w:val="0"/>
          <w:sz w:val="22"/>
          <w:szCs w:val="22"/>
        </w:rPr>
      </w:pPr>
      <w:r w:rsidRPr="00FE079A">
        <w:rPr>
          <w:b w:val="0"/>
          <w:sz w:val="22"/>
          <w:szCs w:val="22"/>
        </w:rPr>
        <w:tab/>
      </w:r>
    </w:p>
    <w:p w14:paraId="54A21735" w14:textId="77777777" w:rsidR="004D7AF8" w:rsidRPr="00FE079A" w:rsidRDefault="00D14293" w:rsidP="00430A69">
      <w:pPr>
        <w:pStyle w:val="Title"/>
        <w:rPr>
          <w:sz w:val="22"/>
          <w:szCs w:val="22"/>
        </w:rPr>
      </w:pPr>
      <w:r w:rsidRPr="00FE079A">
        <w:rPr>
          <w:sz w:val="22"/>
          <w:szCs w:val="22"/>
        </w:rPr>
        <w:br w:type="page"/>
      </w:r>
      <w:r w:rsidR="004D7AF8" w:rsidRPr="00FE079A">
        <w:rPr>
          <w:sz w:val="22"/>
          <w:szCs w:val="22"/>
        </w:rPr>
        <w:lastRenderedPageBreak/>
        <w:t>CITY OF BERKELEY</w:t>
      </w:r>
    </w:p>
    <w:p w14:paraId="696120C5" w14:textId="77777777" w:rsidR="004D7AF8" w:rsidRPr="00FE079A" w:rsidRDefault="004D7AF8" w:rsidP="004D7AF8">
      <w:pPr>
        <w:jc w:val="center"/>
        <w:rPr>
          <w:b/>
          <w:sz w:val="22"/>
          <w:szCs w:val="22"/>
        </w:rPr>
      </w:pPr>
      <w:r w:rsidRPr="00FE079A">
        <w:rPr>
          <w:b/>
          <w:sz w:val="22"/>
          <w:szCs w:val="22"/>
          <w:u w:val="single"/>
        </w:rPr>
        <w:t>Living Wage Certification for Providers of Services</w:t>
      </w:r>
    </w:p>
    <w:p w14:paraId="4E332192" w14:textId="77777777" w:rsidR="004D7AF8" w:rsidRPr="00FE079A" w:rsidRDefault="004D7AF8" w:rsidP="004D7AF8">
      <w:pPr>
        <w:rPr>
          <w:sz w:val="22"/>
          <w:szCs w:val="22"/>
        </w:rPr>
      </w:pPr>
    </w:p>
    <w:p w14:paraId="1A9BCF7C" w14:textId="77777777" w:rsidR="004D7AF8" w:rsidRPr="00FE079A" w:rsidRDefault="004D7AF8" w:rsidP="004D7AF8">
      <w:pPr>
        <w:rPr>
          <w:b/>
          <w:bCs/>
          <w:sz w:val="22"/>
          <w:szCs w:val="22"/>
        </w:rPr>
      </w:pPr>
      <w:r w:rsidRPr="00FE079A">
        <w:rPr>
          <w:b/>
          <w:bCs/>
          <w:sz w:val="22"/>
          <w:szCs w:val="22"/>
        </w:rPr>
        <w:t>TO BE COMPLETED BY ALL PERSONS OR ENTITIES ENGAGING IN A CONTRACT FOR PERSONAL SERVICES WITH THE CITY OF BERKELEY.</w:t>
      </w:r>
    </w:p>
    <w:p w14:paraId="66737BAC" w14:textId="77777777" w:rsidR="004D7AF8" w:rsidRPr="00FE079A" w:rsidRDefault="004D7AF8" w:rsidP="004D7AF8">
      <w:pPr>
        <w:rPr>
          <w:sz w:val="22"/>
          <w:szCs w:val="22"/>
        </w:rPr>
      </w:pPr>
    </w:p>
    <w:p w14:paraId="775C5517" w14:textId="77777777" w:rsidR="004D7AF8" w:rsidRPr="00FE079A" w:rsidRDefault="004D7AF8" w:rsidP="004D7AF8">
      <w:pPr>
        <w:rPr>
          <w:sz w:val="22"/>
          <w:szCs w:val="22"/>
        </w:rPr>
      </w:pPr>
      <w:r w:rsidRPr="00FE079A">
        <w:rPr>
          <w:sz w:val="22"/>
          <w:szCs w:val="22"/>
        </w:rPr>
        <w:t xml:space="preserve">The Berkeley Municipal Code Chapter 13.27, Berkeley's Living Wage Ordinance (LWO), provides that contractors who engage in a specified amount of business with the City (except where specifically exempted) under contracts which furnish services to or for the City in any twelve (12) month </w:t>
      </w:r>
      <w:proofErr w:type="gramStart"/>
      <w:r w:rsidRPr="00FE079A">
        <w:rPr>
          <w:sz w:val="22"/>
          <w:szCs w:val="22"/>
        </w:rPr>
        <w:t>period of time</w:t>
      </w:r>
      <w:proofErr w:type="gramEnd"/>
      <w:r w:rsidRPr="00FE079A">
        <w:rPr>
          <w:sz w:val="22"/>
          <w:szCs w:val="22"/>
        </w:rPr>
        <w:t xml:space="preserve"> shall comply with all provisions of this Ordinance</w:t>
      </w:r>
      <w:r w:rsidR="00437401" w:rsidRPr="00FE079A">
        <w:rPr>
          <w:sz w:val="22"/>
          <w:szCs w:val="22"/>
        </w:rPr>
        <w:t xml:space="preserve">. </w:t>
      </w:r>
      <w:r w:rsidRPr="00FE079A">
        <w:rPr>
          <w:sz w:val="22"/>
          <w:szCs w:val="22"/>
        </w:rPr>
        <w:t xml:space="preserve">The LWO requires a </w:t>
      </w:r>
      <w:proofErr w:type="gramStart"/>
      <w:r w:rsidRPr="00FE079A">
        <w:rPr>
          <w:sz w:val="22"/>
          <w:szCs w:val="22"/>
        </w:rPr>
        <w:t>City</w:t>
      </w:r>
      <w:proofErr w:type="gramEnd"/>
      <w:r w:rsidRPr="00FE079A">
        <w:rPr>
          <w:sz w:val="22"/>
          <w:szCs w:val="22"/>
        </w:rPr>
        <w:t xml:space="preserve"> contractor to provide City mandated minimum compensation to all eligible employees, as defined in the Ordinance</w:t>
      </w:r>
      <w:r w:rsidR="00437401" w:rsidRPr="00FE079A">
        <w:rPr>
          <w:sz w:val="22"/>
          <w:szCs w:val="22"/>
        </w:rPr>
        <w:t xml:space="preserve">. </w:t>
      </w:r>
      <w:proofErr w:type="gramStart"/>
      <w:r w:rsidRPr="00FE079A">
        <w:rPr>
          <w:sz w:val="22"/>
          <w:szCs w:val="22"/>
        </w:rPr>
        <w:t>In order to</w:t>
      </w:r>
      <w:proofErr w:type="gramEnd"/>
      <w:r w:rsidRPr="00FE079A">
        <w:rPr>
          <w:sz w:val="22"/>
          <w:szCs w:val="22"/>
        </w:rPr>
        <w:t xml:space="preserve"> determine whether this contract is subject to the terms of the LWO, please respond to the questions below</w:t>
      </w:r>
      <w:r w:rsidR="00437401" w:rsidRPr="00FE079A">
        <w:rPr>
          <w:sz w:val="22"/>
          <w:szCs w:val="22"/>
        </w:rPr>
        <w:t xml:space="preserve">. </w:t>
      </w:r>
      <w:r w:rsidRPr="00FE079A">
        <w:rPr>
          <w:sz w:val="22"/>
          <w:szCs w:val="22"/>
        </w:rPr>
        <w:t>Please note that the LWO applies to those contracts where the contractor has achieved a cumulative dollar contracting amount with the City</w:t>
      </w:r>
      <w:r w:rsidR="00437401" w:rsidRPr="00FE079A">
        <w:rPr>
          <w:sz w:val="22"/>
          <w:szCs w:val="22"/>
        </w:rPr>
        <w:t xml:space="preserve">. </w:t>
      </w:r>
      <w:r w:rsidRPr="00FE079A">
        <w:rPr>
          <w:sz w:val="22"/>
          <w:szCs w:val="22"/>
        </w:rPr>
        <w:t>Therefore, even if the LWO is inapplicable to this contract, subsequent contracts may be subject to compliance with the LWO</w:t>
      </w:r>
      <w:r w:rsidR="00437401" w:rsidRPr="00FE079A">
        <w:rPr>
          <w:sz w:val="22"/>
          <w:szCs w:val="22"/>
        </w:rPr>
        <w:t xml:space="preserve">. </w:t>
      </w:r>
      <w:r w:rsidRPr="00FE079A">
        <w:rPr>
          <w:sz w:val="22"/>
          <w:szCs w:val="22"/>
        </w:rPr>
        <w:t xml:space="preserve">Furthermore, the contract may become subject to the LWO if the status of the Contractor's </w:t>
      </w:r>
      <w:r w:rsidR="00E318F1" w:rsidRPr="00FE079A">
        <w:rPr>
          <w:sz w:val="22"/>
          <w:szCs w:val="22"/>
        </w:rPr>
        <w:t>employees’</w:t>
      </w:r>
      <w:r w:rsidRPr="00FE079A">
        <w:rPr>
          <w:sz w:val="22"/>
          <w:szCs w:val="22"/>
        </w:rPr>
        <w:t xml:space="preserve"> </w:t>
      </w:r>
      <w:r w:rsidR="00E318F1" w:rsidRPr="00FE079A">
        <w:rPr>
          <w:sz w:val="22"/>
          <w:szCs w:val="22"/>
        </w:rPr>
        <w:t>changes</w:t>
      </w:r>
      <w:r w:rsidRPr="00FE079A">
        <w:rPr>
          <w:sz w:val="22"/>
          <w:szCs w:val="22"/>
        </w:rPr>
        <w:t xml:space="preserve"> (i.e. additional employees are hired) so that Contractor falls within the scope of the Ordinance</w:t>
      </w:r>
      <w:r w:rsidR="00437401" w:rsidRPr="00FE079A">
        <w:rPr>
          <w:sz w:val="22"/>
          <w:szCs w:val="22"/>
        </w:rPr>
        <w:t xml:space="preserve">. </w:t>
      </w:r>
    </w:p>
    <w:p w14:paraId="2C394ADE" w14:textId="77777777" w:rsidR="004D7AF8" w:rsidRPr="00FE079A" w:rsidRDefault="004D7AF8" w:rsidP="004D7AF8">
      <w:pPr>
        <w:rPr>
          <w:b/>
          <w:sz w:val="22"/>
          <w:szCs w:val="22"/>
          <w:u w:val="single"/>
        </w:rPr>
      </w:pPr>
    </w:p>
    <w:p w14:paraId="2CF9F5B3" w14:textId="77777777" w:rsidR="004D7AF8" w:rsidRPr="00FE079A" w:rsidRDefault="004D7AF8" w:rsidP="004D7AF8">
      <w:pPr>
        <w:rPr>
          <w:b/>
          <w:sz w:val="22"/>
          <w:szCs w:val="22"/>
        </w:rPr>
      </w:pPr>
      <w:r w:rsidRPr="00FE079A">
        <w:rPr>
          <w:b/>
          <w:sz w:val="22"/>
          <w:szCs w:val="22"/>
        </w:rPr>
        <w:t>Section I.</w:t>
      </w:r>
    </w:p>
    <w:p w14:paraId="0C539FB5" w14:textId="77777777" w:rsidR="004D7AF8" w:rsidRPr="00FE079A" w:rsidRDefault="004D7AF8" w:rsidP="004D7AF8">
      <w:pPr>
        <w:rPr>
          <w:sz w:val="22"/>
          <w:szCs w:val="22"/>
        </w:rPr>
      </w:pPr>
    </w:p>
    <w:p w14:paraId="7F22A7C2" w14:textId="77777777" w:rsidR="004D7AF8" w:rsidRPr="00FE079A" w:rsidRDefault="004D7AF8" w:rsidP="004D7AF8">
      <w:pPr>
        <w:numPr>
          <w:ilvl w:val="0"/>
          <w:numId w:val="14"/>
        </w:numPr>
        <w:rPr>
          <w:b/>
          <w:bCs/>
          <w:sz w:val="22"/>
          <w:szCs w:val="22"/>
        </w:rPr>
      </w:pPr>
      <w:r w:rsidRPr="00FE079A">
        <w:rPr>
          <w:b/>
          <w:bCs/>
          <w:sz w:val="22"/>
          <w:szCs w:val="22"/>
        </w:rPr>
        <w:t>IF YOU ARE A FOR-PROFIT BUSINESS, PLEASE ANSWER THE FOLLOWING QUESTIONS</w:t>
      </w:r>
    </w:p>
    <w:p w14:paraId="6F8AC8D7" w14:textId="77777777" w:rsidR="004D7AF8" w:rsidRPr="00FE079A" w:rsidRDefault="004D7AF8" w:rsidP="004D7AF8">
      <w:pPr>
        <w:ind w:left="360"/>
        <w:rPr>
          <w:b/>
          <w:bCs/>
          <w:sz w:val="22"/>
          <w:szCs w:val="22"/>
        </w:rPr>
      </w:pPr>
    </w:p>
    <w:p w14:paraId="3A47DA9D" w14:textId="77777777" w:rsidR="004D7AF8" w:rsidRPr="00FE079A" w:rsidRDefault="004D7AF8" w:rsidP="004D7AF8">
      <w:pPr>
        <w:pStyle w:val="BodyTextIndent"/>
        <w:rPr>
          <w:b/>
          <w:bCs/>
          <w:szCs w:val="22"/>
        </w:rPr>
      </w:pPr>
      <w:r w:rsidRPr="00FE079A">
        <w:rPr>
          <w:szCs w:val="22"/>
        </w:rPr>
        <w:t>a</w:t>
      </w:r>
      <w:r w:rsidR="00437401" w:rsidRPr="00FE079A">
        <w:rPr>
          <w:szCs w:val="22"/>
        </w:rPr>
        <w:t xml:space="preserve">. </w:t>
      </w:r>
      <w:r w:rsidRPr="00FE079A">
        <w:rPr>
          <w:szCs w:val="22"/>
        </w:rPr>
        <w:t xml:space="preserve">During the previous twelve (12) months, have you </w:t>
      </w:r>
      <w:proofErr w:type="gramStart"/>
      <w:r w:rsidRPr="00FE079A">
        <w:rPr>
          <w:szCs w:val="22"/>
        </w:rPr>
        <w:t>entered into</w:t>
      </w:r>
      <w:proofErr w:type="gramEnd"/>
      <w:r w:rsidRPr="00FE079A">
        <w:rPr>
          <w:szCs w:val="22"/>
        </w:rPr>
        <w:t xml:space="preserve"> contracts, </w:t>
      </w:r>
      <w:r w:rsidRPr="00FE079A">
        <w:rPr>
          <w:b/>
          <w:szCs w:val="22"/>
        </w:rPr>
        <w:t>including the present contract</w:t>
      </w:r>
      <w:r w:rsidRPr="00FE079A">
        <w:rPr>
          <w:szCs w:val="22"/>
        </w:rPr>
        <w:t xml:space="preserve">, bid, or proposal, with the City of Berkeley for a </w:t>
      </w:r>
      <w:r w:rsidRPr="00FE079A">
        <w:rPr>
          <w:b/>
          <w:szCs w:val="22"/>
        </w:rPr>
        <w:t>cumulative amount of $25,000.00 or more</w:t>
      </w:r>
      <w:r w:rsidRPr="00FE079A">
        <w:rPr>
          <w:szCs w:val="22"/>
        </w:rPr>
        <w:t xml:space="preserve">?  </w:t>
      </w:r>
    </w:p>
    <w:p w14:paraId="719A9246" w14:textId="77777777" w:rsidR="004D7AF8" w:rsidRPr="00FE079A" w:rsidRDefault="004D7AF8" w:rsidP="004D7AF8">
      <w:pPr>
        <w:ind w:firstLine="360"/>
        <w:rPr>
          <w:sz w:val="22"/>
          <w:szCs w:val="22"/>
        </w:rPr>
      </w:pPr>
      <w:proofErr w:type="gramStart"/>
      <w:r w:rsidRPr="00FE079A">
        <w:rPr>
          <w:b/>
          <w:bCs/>
          <w:sz w:val="22"/>
          <w:szCs w:val="22"/>
        </w:rPr>
        <w:t>YES</w:t>
      </w:r>
      <w:proofErr w:type="gramEnd"/>
      <w:r w:rsidRPr="00FE079A">
        <w:rPr>
          <w:sz w:val="22"/>
          <w:szCs w:val="22"/>
        </w:rPr>
        <w:t xml:space="preserve"> ____</w:t>
      </w:r>
      <w:r w:rsidRPr="00FE079A">
        <w:rPr>
          <w:sz w:val="22"/>
          <w:szCs w:val="22"/>
        </w:rPr>
        <w:tab/>
      </w:r>
      <w:r w:rsidRPr="00FE079A">
        <w:rPr>
          <w:sz w:val="22"/>
          <w:szCs w:val="22"/>
        </w:rPr>
        <w:tab/>
      </w:r>
      <w:r w:rsidRPr="00FE079A">
        <w:rPr>
          <w:sz w:val="22"/>
          <w:szCs w:val="22"/>
        </w:rPr>
        <w:tab/>
      </w:r>
      <w:r w:rsidRPr="00FE079A">
        <w:rPr>
          <w:sz w:val="22"/>
          <w:szCs w:val="22"/>
        </w:rPr>
        <w:tab/>
      </w:r>
      <w:r w:rsidR="00E318F1" w:rsidRPr="00FE079A">
        <w:rPr>
          <w:b/>
          <w:bCs/>
          <w:sz w:val="22"/>
          <w:szCs w:val="22"/>
        </w:rPr>
        <w:t>NO</w:t>
      </w:r>
      <w:r w:rsidR="00E318F1" w:rsidRPr="00FE079A">
        <w:rPr>
          <w:sz w:val="22"/>
          <w:szCs w:val="22"/>
        </w:rPr>
        <w:t xml:space="preserve"> _</w:t>
      </w:r>
      <w:r w:rsidRPr="00FE079A">
        <w:rPr>
          <w:sz w:val="22"/>
          <w:szCs w:val="22"/>
        </w:rPr>
        <w:t>___</w:t>
      </w:r>
    </w:p>
    <w:p w14:paraId="51EA6E15" w14:textId="77777777" w:rsidR="004D7AF8" w:rsidRPr="00FE079A" w:rsidRDefault="004D7AF8" w:rsidP="004D7AF8">
      <w:pPr>
        <w:rPr>
          <w:sz w:val="22"/>
          <w:szCs w:val="22"/>
        </w:rPr>
      </w:pPr>
    </w:p>
    <w:p w14:paraId="298DEFC6" w14:textId="77777777" w:rsidR="004D7AF8" w:rsidRPr="00FE079A" w:rsidRDefault="004D7AF8" w:rsidP="004D7AF8">
      <w:pPr>
        <w:rPr>
          <w:sz w:val="22"/>
          <w:szCs w:val="22"/>
        </w:rPr>
      </w:pPr>
      <w:r w:rsidRPr="00FE079A">
        <w:rPr>
          <w:sz w:val="22"/>
          <w:szCs w:val="22"/>
        </w:rPr>
        <w:t xml:space="preserve">If </w:t>
      </w:r>
      <w:proofErr w:type="gramStart"/>
      <w:r w:rsidRPr="00FE079A">
        <w:rPr>
          <w:b/>
          <w:bCs/>
          <w:sz w:val="22"/>
          <w:szCs w:val="22"/>
        </w:rPr>
        <w:t>no</w:t>
      </w:r>
      <w:proofErr w:type="gramEnd"/>
      <w:r w:rsidRPr="00FE079A">
        <w:rPr>
          <w:sz w:val="22"/>
          <w:szCs w:val="22"/>
        </w:rPr>
        <w:t xml:space="preserve">, this contract is </w:t>
      </w:r>
      <w:r w:rsidRPr="00FE079A">
        <w:rPr>
          <w:sz w:val="22"/>
          <w:szCs w:val="22"/>
          <w:u w:val="single"/>
        </w:rPr>
        <w:t>NOT</w:t>
      </w:r>
      <w:r w:rsidRPr="00FE079A">
        <w:rPr>
          <w:sz w:val="22"/>
          <w:szCs w:val="22"/>
        </w:rPr>
        <w:t xml:space="preserve"> subject to the requirements of the LWO, and you may continue to Section II</w:t>
      </w:r>
      <w:r w:rsidR="00437401" w:rsidRPr="00FE079A">
        <w:rPr>
          <w:sz w:val="22"/>
          <w:szCs w:val="22"/>
        </w:rPr>
        <w:t xml:space="preserve">. </w:t>
      </w:r>
      <w:r w:rsidRPr="00FE079A">
        <w:rPr>
          <w:sz w:val="22"/>
          <w:szCs w:val="22"/>
        </w:rPr>
        <w:t xml:space="preserve"> If </w:t>
      </w:r>
      <w:r w:rsidRPr="00FE079A">
        <w:rPr>
          <w:b/>
          <w:bCs/>
          <w:sz w:val="22"/>
          <w:szCs w:val="22"/>
        </w:rPr>
        <w:t>yes</w:t>
      </w:r>
      <w:r w:rsidRPr="00FE079A">
        <w:rPr>
          <w:sz w:val="22"/>
          <w:szCs w:val="22"/>
        </w:rPr>
        <w:t xml:space="preserve">, please continue to question </w:t>
      </w:r>
      <w:r w:rsidRPr="00FE079A">
        <w:rPr>
          <w:b/>
          <w:bCs/>
          <w:sz w:val="22"/>
          <w:szCs w:val="22"/>
        </w:rPr>
        <w:t>1(b)</w:t>
      </w:r>
      <w:r w:rsidR="00437401" w:rsidRPr="00FE079A">
        <w:rPr>
          <w:sz w:val="22"/>
          <w:szCs w:val="22"/>
        </w:rPr>
        <w:t xml:space="preserve">. </w:t>
      </w:r>
    </w:p>
    <w:p w14:paraId="45345818" w14:textId="77777777" w:rsidR="004D7AF8" w:rsidRPr="00FE079A" w:rsidRDefault="004D7AF8" w:rsidP="004D7AF8">
      <w:pPr>
        <w:rPr>
          <w:sz w:val="22"/>
          <w:szCs w:val="22"/>
        </w:rPr>
      </w:pPr>
    </w:p>
    <w:p w14:paraId="04247068" w14:textId="77777777" w:rsidR="004D7AF8" w:rsidRPr="00FE079A" w:rsidRDefault="003A54B1" w:rsidP="004D7AF8">
      <w:pPr>
        <w:rPr>
          <w:sz w:val="22"/>
          <w:szCs w:val="22"/>
        </w:rPr>
      </w:pPr>
      <w:r w:rsidRPr="00FE079A">
        <w:rPr>
          <w:sz w:val="22"/>
          <w:szCs w:val="22"/>
        </w:rPr>
        <w:t xml:space="preserve">        b</w:t>
      </w:r>
      <w:r w:rsidR="00437401" w:rsidRPr="00FE079A">
        <w:rPr>
          <w:sz w:val="22"/>
          <w:szCs w:val="22"/>
        </w:rPr>
        <w:t xml:space="preserve">. </w:t>
      </w:r>
      <w:r w:rsidR="004D7AF8" w:rsidRPr="00FE079A">
        <w:rPr>
          <w:sz w:val="22"/>
          <w:szCs w:val="22"/>
        </w:rPr>
        <w:t>Do you have six (6) or more employees, including part-time and stipend workers?</w:t>
      </w:r>
    </w:p>
    <w:p w14:paraId="04F8F78A" w14:textId="77777777" w:rsidR="004D7AF8" w:rsidRPr="00FE079A" w:rsidRDefault="004D7AF8" w:rsidP="004D7AF8">
      <w:pPr>
        <w:rPr>
          <w:sz w:val="22"/>
          <w:szCs w:val="22"/>
        </w:rPr>
      </w:pPr>
      <w:r w:rsidRPr="00FE079A">
        <w:rPr>
          <w:sz w:val="22"/>
          <w:szCs w:val="22"/>
        </w:rPr>
        <w:t xml:space="preserve">       </w:t>
      </w:r>
      <w:proofErr w:type="gramStart"/>
      <w:r w:rsidRPr="00FE079A">
        <w:rPr>
          <w:b/>
          <w:bCs/>
          <w:sz w:val="22"/>
          <w:szCs w:val="22"/>
        </w:rPr>
        <w:t>YES</w:t>
      </w:r>
      <w:proofErr w:type="gramEnd"/>
      <w:r w:rsidRPr="00FE079A">
        <w:rPr>
          <w:sz w:val="22"/>
          <w:szCs w:val="22"/>
        </w:rPr>
        <w:t xml:space="preserve"> ____</w:t>
      </w:r>
      <w:r w:rsidRPr="00FE079A">
        <w:rPr>
          <w:sz w:val="22"/>
          <w:szCs w:val="22"/>
        </w:rPr>
        <w:tab/>
      </w:r>
      <w:r w:rsidRPr="00FE079A">
        <w:rPr>
          <w:sz w:val="22"/>
          <w:szCs w:val="22"/>
        </w:rPr>
        <w:tab/>
      </w:r>
      <w:r w:rsidRPr="00FE079A">
        <w:rPr>
          <w:sz w:val="22"/>
          <w:szCs w:val="22"/>
        </w:rPr>
        <w:tab/>
      </w:r>
      <w:r w:rsidRPr="00FE079A">
        <w:rPr>
          <w:sz w:val="22"/>
          <w:szCs w:val="22"/>
        </w:rPr>
        <w:tab/>
      </w:r>
      <w:r w:rsidR="00E318F1" w:rsidRPr="00FE079A">
        <w:rPr>
          <w:b/>
          <w:bCs/>
          <w:sz w:val="22"/>
          <w:szCs w:val="22"/>
        </w:rPr>
        <w:t>NO</w:t>
      </w:r>
      <w:r w:rsidR="00E318F1" w:rsidRPr="00FE079A">
        <w:rPr>
          <w:sz w:val="22"/>
          <w:szCs w:val="22"/>
        </w:rPr>
        <w:t xml:space="preserve"> _</w:t>
      </w:r>
      <w:r w:rsidRPr="00FE079A">
        <w:rPr>
          <w:sz w:val="22"/>
          <w:szCs w:val="22"/>
        </w:rPr>
        <w:t>___</w:t>
      </w:r>
    </w:p>
    <w:p w14:paraId="5E3D0D9F" w14:textId="77777777" w:rsidR="004D7AF8" w:rsidRPr="00FE079A" w:rsidRDefault="004D7AF8" w:rsidP="004D7AF8">
      <w:pPr>
        <w:rPr>
          <w:sz w:val="22"/>
          <w:szCs w:val="22"/>
        </w:rPr>
      </w:pPr>
    </w:p>
    <w:p w14:paraId="67407835" w14:textId="77777777" w:rsidR="004D7AF8" w:rsidRPr="00FE079A" w:rsidRDefault="004D7AF8" w:rsidP="004D7AF8">
      <w:pPr>
        <w:rPr>
          <w:sz w:val="22"/>
          <w:szCs w:val="22"/>
        </w:rPr>
      </w:pPr>
      <w:r w:rsidRPr="00FE079A">
        <w:rPr>
          <w:b/>
          <w:bCs/>
          <w:sz w:val="22"/>
          <w:szCs w:val="22"/>
        </w:rPr>
        <w:t xml:space="preserve">If you have answered, “YES” to questions 1(a) and 1(b) this contract </w:t>
      </w:r>
      <w:r w:rsidRPr="00FE079A">
        <w:rPr>
          <w:b/>
          <w:bCs/>
          <w:sz w:val="22"/>
          <w:szCs w:val="22"/>
          <w:u w:val="single"/>
        </w:rPr>
        <w:t>IS</w:t>
      </w:r>
      <w:r w:rsidRPr="00FE079A">
        <w:rPr>
          <w:b/>
          <w:bCs/>
          <w:sz w:val="22"/>
          <w:szCs w:val="22"/>
        </w:rPr>
        <w:t xml:space="preserve"> subject to the LWO</w:t>
      </w:r>
      <w:r w:rsidR="00437401" w:rsidRPr="00FE079A">
        <w:rPr>
          <w:sz w:val="22"/>
          <w:szCs w:val="22"/>
        </w:rPr>
        <w:t xml:space="preserve">. </w:t>
      </w:r>
      <w:r w:rsidRPr="00FE079A">
        <w:rPr>
          <w:sz w:val="22"/>
          <w:szCs w:val="22"/>
        </w:rPr>
        <w:t xml:space="preserve">If you responded "NO" to 1(b) this contract </w:t>
      </w:r>
      <w:r w:rsidRPr="00FE079A">
        <w:rPr>
          <w:sz w:val="22"/>
          <w:szCs w:val="22"/>
          <w:u w:val="single"/>
        </w:rPr>
        <w:t>IS NOT</w:t>
      </w:r>
      <w:r w:rsidRPr="00FE079A">
        <w:rPr>
          <w:sz w:val="22"/>
          <w:szCs w:val="22"/>
        </w:rPr>
        <w:t xml:space="preserve"> subject to the LWO</w:t>
      </w:r>
      <w:r w:rsidR="00437401" w:rsidRPr="00FE079A">
        <w:rPr>
          <w:sz w:val="22"/>
          <w:szCs w:val="22"/>
        </w:rPr>
        <w:t xml:space="preserve">. </w:t>
      </w:r>
      <w:r w:rsidRPr="00FE079A">
        <w:rPr>
          <w:b/>
          <w:bCs/>
          <w:sz w:val="22"/>
          <w:szCs w:val="22"/>
        </w:rPr>
        <w:t>Please continue to Section II.</w:t>
      </w:r>
    </w:p>
    <w:p w14:paraId="2F50753A" w14:textId="77777777" w:rsidR="004D7AF8" w:rsidRPr="00FE079A" w:rsidRDefault="004D7AF8" w:rsidP="004D7AF8">
      <w:pPr>
        <w:rPr>
          <w:sz w:val="22"/>
          <w:szCs w:val="22"/>
        </w:rPr>
      </w:pPr>
    </w:p>
    <w:p w14:paraId="3CAE0218" w14:textId="77777777" w:rsidR="004D7AF8" w:rsidRPr="00FE079A" w:rsidRDefault="004D7AF8" w:rsidP="004D7AF8">
      <w:pPr>
        <w:rPr>
          <w:b/>
          <w:bCs/>
          <w:sz w:val="22"/>
          <w:szCs w:val="22"/>
        </w:rPr>
      </w:pPr>
      <w:r w:rsidRPr="00FE079A">
        <w:rPr>
          <w:b/>
          <w:bCs/>
          <w:sz w:val="22"/>
          <w:szCs w:val="22"/>
        </w:rPr>
        <w:t xml:space="preserve">       2</w:t>
      </w:r>
      <w:proofErr w:type="gramStart"/>
      <w:r w:rsidR="00437401" w:rsidRPr="00FE079A">
        <w:rPr>
          <w:b/>
          <w:bCs/>
          <w:sz w:val="22"/>
          <w:szCs w:val="22"/>
        </w:rPr>
        <w:t xml:space="preserve">. </w:t>
      </w:r>
      <w:r w:rsidRPr="00FE079A">
        <w:rPr>
          <w:b/>
          <w:bCs/>
          <w:sz w:val="22"/>
          <w:szCs w:val="22"/>
        </w:rPr>
        <w:t xml:space="preserve"> IF</w:t>
      </w:r>
      <w:proofErr w:type="gramEnd"/>
      <w:r w:rsidRPr="00FE079A">
        <w:rPr>
          <w:b/>
          <w:bCs/>
          <w:sz w:val="22"/>
          <w:szCs w:val="22"/>
        </w:rPr>
        <w:t xml:space="preserve"> YOU ARE A NON-PROFIT BUSINESS, AS DEFINED BY SECTION 501(C) OF THE INTERNAL REVENUE CODE OF 1954, PLEASE ANSWER THE FOLLOWING QUESTIONS</w:t>
      </w:r>
      <w:r w:rsidR="00437401" w:rsidRPr="00FE079A">
        <w:rPr>
          <w:b/>
          <w:bCs/>
          <w:sz w:val="22"/>
          <w:szCs w:val="22"/>
        </w:rPr>
        <w:t xml:space="preserve">. </w:t>
      </w:r>
    </w:p>
    <w:p w14:paraId="7A932C41" w14:textId="77777777" w:rsidR="004D7AF8" w:rsidRPr="00FE079A" w:rsidRDefault="004D7AF8" w:rsidP="004D7AF8">
      <w:pPr>
        <w:rPr>
          <w:b/>
          <w:bCs/>
          <w:sz w:val="22"/>
          <w:szCs w:val="22"/>
        </w:rPr>
      </w:pPr>
    </w:p>
    <w:p w14:paraId="7B15BC23" w14:textId="77777777" w:rsidR="004D7AF8" w:rsidRPr="00FE079A" w:rsidRDefault="004D7AF8" w:rsidP="004D7AF8">
      <w:pPr>
        <w:ind w:left="360"/>
        <w:rPr>
          <w:sz w:val="22"/>
          <w:szCs w:val="22"/>
        </w:rPr>
      </w:pPr>
      <w:r w:rsidRPr="00FE079A">
        <w:rPr>
          <w:sz w:val="22"/>
          <w:szCs w:val="22"/>
        </w:rPr>
        <w:t>a</w:t>
      </w:r>
      <w:r w:rsidR="00437401" w:rsidRPr="00FE079A">
        <w:rPr>
          <w:sz w:val="22"/>
          <w:szCs w:val="22"/>
        </w:rPr>
        <w:t xml:space="preserve">. </w:t>
      </w:r>
      <w:r w:rsidRPr="00FE079A">
        <w:rPr>
          <w:sz w:val="22"/>
          <w:szCs w:val="22"/>
        </w:rPr>
        <w:t xml:space="preserve">During the previous twelve (12) months, have you </w:t>
      </w:r>
      <w:proofErr w:type="gramStart"/>
      <w:r w:rsidRPr="00FE079A">
        <w:rPr>
          <w:sz w:val="22"/>
          <w:szCs w:val="22"/>
        </w:rPr>
        <w:t>entered into</w:t>
      </w:r>
      <w:proofErr w:type="gramEnd"/>
      <w:r w:rsidRPr="00FE079A">
        <w:rPr>
          <w:sz w:val="22"/>
          <w:szCs w:val="22"/>
        </w:rPr>
        <w:t xml:space="preserve"> contracts, including the present contract, bid or proposal, with the City of Berkeley for a cumulative amount of $100,000.00 or more?</w:t>
      </w:r>
    </w:p>
    <w:p w14:paraId="0BDF74BE" w14:textId="77777777" w:rsidR="004D7AF8" w:rsidRPr="00FE079A" w:rsidRDefault="004D7AF8" w:rsidP="004D7AF8">
      <w:pPr>
        <w:ind w:firstLine="360"/>
        <w:rPr>
          <w:sz w:val="22"/>
          <w:szCs w:val="22"/>
        </w:rPr>
      </w:pPr>
      <w:proofErr w:type="gramStart"/>
      <w:r w:rsidRPr="00FE079A">
        <w:rPr>
          <w:b/>
          <w:bCs/>
          <w:sz w:val="22"/>
          <w:szCs w:val="22"/>
        </w:rPr>
        <w:t>YES</w:t>
      </w:r>
      <w:proofErr w:type="gramEnd"/>
      <w:r w:rsidRPr="00FE079A">
        <w:rPr>
          <w:sz w:val="22"/>
          <w:szCs w:val="22"/>
        </w:rPr>
        <w:t xml:space="preserve"> ____</w:t>
      </w:r>
      <w:r w:rsidRPr="00FE079A">
        <w:rPr>
          <w:sz w:val="22"/>
          <w:szCs w:val="22"/>
        </w:rPr>
        <w:tab/>
      </w:r>
      <w:r w:rsidRPr="00FE079A">
        <w:rPr>
          <w:sz w:val="22"/>
          <w:szCs w:val="22"/>
        </w:rPr>
        <w:tab/>
      </w:r>
      <w:r w:rsidRPr="00FE079A">
        <w:rPr>
          <w:sz w:val="22"/>
          <w:szCs w:val="22"/>
        </w:rPr>
        <w:tab/>
      </w:r>
      <w:r w:rsidRPr="00FE079A">
        <w:rPr>
          <w:sz w:val="22"/>
          <w:szCs w:val="22"/>
        </w:rPr>
        <w:tab/>
      </w:r>
      <w:r w:rsidR="00E318F1" w:rsidRPr="00FE079A">
        <w:rPr>
          <w:b/>
          <w:bCs/>
          <w:sz w:val="22"/>
          <w:szCs w:val="22"/>
        </w:rPr>
        <w:t>NO</w:t>
      </w:r>
      <w:r w:rsidR="00E318F1" w:rsidRPr="00FE079A">
        <w:rPr>
          <w:sz w:val="22"/>
          <w:szCs w:val="22"/>
        </w:rPr>
        <w:t xml:space="preserve"> _</w:t>
      </w:r>
      <w:r w:rsidRPr="00FE079A">
        <w:rPr>
          <w:sz w:val="22"/>
          <w:szCs w:val="22"/>
        </w:rPr>
        <w:t>___</w:t>
      </w:r>
    </w:p>
    <w:p w14:paraId="168E5167" w14:textId="77777777" w:rsidR="004D7AF8" w:rsidRPr="00FE079A" w:rsidRDefault="004D7AF8" w:rsidP="004D7AF8">
      <w:pPr>
        <w:rPr>
          <w:b/>
          <w:bCs/>
          <w:sz w:val="22"/>
          <w:szCs w:val="22"/>
        </w:rPr>
      </w:pPr>
    </w:p>
    <w:p w14:paraId="6CD58E9E" w14:textId="77777777" w:rsidR="004D7AF8" w:rsidRPr="00FE079A" w:rsidRDefault="004D7AF8" w:rsidP="004D7AF8">
      <w:pPr>
        <w:rPr>
          <w:sz w:val="22"/>
          <w:szCs w:val="22"/>
        </w:rPr>
      </w:pPr>
      <w:r w:rsidRPr="00FE079A">
        <w:rPr>
          <w:sz w:val="22"/>
          <w:szCs w:val="22"/>
        </w:rPr>
        <w:t xml:space="preserve">If no, this Contract is </w:t>
      </w:r>
      <w:r w:rsidRPr="00FE079A">
        <w:rPr>
          <w:sz w:val="22"/>
          <w:szCs w:val="22"/>
          <w:u w:val="single"/>
        </w:rPr>
        <w:t>NOT</w:t>
      </w:r>
      <w:r w:rsidRPr="00FE079A">
        <w:rPr>
          <w:sz w:val="22"/>
          <w:szCs w:val="22"/>
        </w:rPr>
        <w:t xml:space="preserve"> subject to the requirements of the LWO, and you may continue to Section II</w:t>
      </w:r>
      <w:r w:rsidR="00437401" w:rsidRPr="00FE079A">
        <w:rPr>
          <w:sz w:val="22"/>
          <w:szCs w:val="22"/>
        </w:rPr>
        <w:t xml:space="preserve">. </w:t>
      </w:r>
      <w:r w:rsidRPr="00FE079A">
        <w:rPr>
          <w:sz w:val="22"/>
          <w:szCs w:val="22"/>
        </w:rPr>
        <w:t xml:space="preserve"> If yes, please continue to question 2(b)</w:t>
      </w:r>
      <w:r w:rsidR="00437401" w:rsidRPr="00FE079A">
        <w:rPr>
          <w:sz w:val="22"/>
          <w:szCs w:val="22"/>
        </w:rPr>
        <w:t xml:space="preserve">. </w:t>
      </w:r>
    </w:p>
    <w:p w14:paraId="57CD3810" w14:textId="77777777" w:rsidR="004D7AF8" w:rsidRPr="00FE079A" w:rsidRDefault="004D7AF8" w:rsidP="004D7AF8">
      <w:pPr>
        <w:rPr>
          <w:sz w:val="22"/>
          <w:szCs w:val="22"/>
        </w:rPr>
      </w:pPr>
    </w:p>
    <w:p w14:paraId="76EC909B" w14:textId="77777777" w:rsidR="004D7AF8" w:rsidRPr="00FE079A" w:rsidRDefault="004D7AF8" w:rsidP="004D7AF8">
      <w:pPr>
        <w:rPr>
          <w:sz w:val="22"/>
          <w:szCs w:val="22"/>
        </w:rPr>
      </w:pPr>
      <w:r w:rsidRPr="00FE079A">
        <w:rPr>
          <w:sz w:val="22"/>
          <w:szCs w:val="22"/>
        </w:rPr>
        <w:t xml:space="preserve">        b</w:t>
      </w:r>
      <w:r w:rsidR="00437401" w:rsidRPr="00FE079A">
        <w:rPr>
          <w:sz w:val="22"/>
          <w:szCs w:val="22"/>
        </w:rPr>
        <w:t xml:space="preserve">. </w:t>
      </w:r>
      <w:r w:rsidRPr="00FE079A">
        <w:rPr>
          <w:sz w:val="22"/>
          <w:szCs w:val="22"/>
        </w:rPr>
        <w:t>Do you have six (6) or more employees, including part-time and stipend workers?</w:t>
      </w:r>
    </w:p>
    <w:p w14:paraId="6C747F7E" w14:textId="77777777" w:rsidR="004D7AF8" w:rsidRPr="00FE079A" w:rsidRDefault="004D7AF8" w:rsidP="004D7AF8">
      <w:pPr>
        <w:rPr>
          <w:sz w:val="22"/>
          <w:szCs w:val="22"/>
        </w:rPr>
      </w:pPr>
      <w:r w:rsidRPr="00FE079A">
        <w:rPr>
          <w:sz w:val="22"/>
          <w:szCs w:val="22"/>
        </w:rPr>
        <w:t xml:space="preserve">        </w:t>
      </w:r>
      <w:proofErr w:type="gramStart"/>
      <w:r w:rsidRPr="00FE079A">
        <w:rPr>
          <w:b/>
          <w:bCs/>
          <w:sz w:val="22"/>
          <w:szCs w:val="22"/>
        </w:rPr>
        <w:t>YES</w:t>
      </w:r>
      <w:proofErr w:type="gramEnd"/>
      <w:r w:rsidRPr="00FE079A">
        <w:rPr>
          <w:sz w:val="22"/>
          <w:szCs w:val="22"/>
        </w:rPr>
        <w:t xml:space="preserve"> ____</w:t>
      </w:r>
      <w:r w:rsidRPr="00FE079A">
        <w:rPr>
          <w:sz w:val="22"/>
          <w:szCs w:val="22"/>
        </w:rPr>
        <w:tab/>
      </w:r>
      <w:r w:rsidRPr="00FE079A">
        <w:rPr>
          <w:sz w:val="22"/>
          <w:szCs w:val="22"/>
        </w:rPr>
        <w:tab/>
      </w:r>
      <w:r w:rsidRPr="00FE079A">
        <w:rPr>
          <w:sz w:val="22"/>
          <w:szCs w:val="22"/>
        </w:rPr>
        <w:tab/>
      </w:r>
      <w:r w:rsidRPr="00FE079A">
        <w:rPr>
          <w:sz w:val="22"/>
          <w:szCs w:val="22"/>
        </w:rPr>
        <w:tab/>
      </w:r>
      <w:r w:rsidR="00E318F1" w:rsidRPr="00FE079A">
        <w:rPr>
          <w:b/>
          <w:bCs/>
          <w:sz w:val="22"/>
          <w:szCs w:val="22"/>
        </w:rPr>
        <w:t>NO</w:t>
      </w:r>
      <w:r w:rsidR="00E318F1" w:rsidRPr="00FE079A">
        <w:rPr>
          <w:sz w:val="22"/>
          <w:szCs w:val="22"/>
        </w:rPr>
        <w:t xml:space="preserve"> _</w:t>
      </w:r>
      <w:r w:rsidRPr="00FE079A">
        <w:rPr>
          <w:sz w:val="22"/>
          <w:szCs w:val="22"/>
        </w:rPr>
        <w:t>___</w:t>
      </w:r>
    </w:p>
    <w:p w14:paraId="4C4C0846" w14:textId="77777777" w:rsidR="004D7AF8" w:rsidRPr="00FE079A" w:rsidRDefault="004D7AF8" w:rsidP="004D7AF8">
      <w:pPr>
        <w:rPr>
          <w:sz w:val="22"/>
          <w:szCs w:val="22"/>
        </w:rPr>
      </w:pPr>
    </w:p>
    <w:p w14:paraId="1BE636E1" w14:textId="77777777" w:rsidR="004D7AF8" w:rsidRPr="00FE079A" w:rsidRDefault="004D7AF8" w:rsidP="004D7AF8">
      <w:pPr>
        <w:rPr>
          <w:sz w:val="22"/>
          <w:szCs w:val="22"/>
        </w:rPr>
      </w:pPr>
      <w:r w:rsidRPr="00FE079A">
        <w:rPr>
          <w:b/>
          <w:bCs/>
          <w:sz w:val="22"/>
          <w:szCs w:val="22"/>
        </w:rPr>
        <w:t xml:space="preserve">If you have answered, “YES” to questions 2(a) and 2(b) this contract </w:t>
      </w:r>
      <w:r w:rsidRPr="00FE079A">
        <w:rPr>
          <w:b/>
          <w:bCs/>
          <w:sz w:val="22"/>
          <w:szCs w:val="22"/>
          <w:u w:val="single"/>
        </w:rPr>
        <w:t>IS</w:t>
      </w:r>
      <w:r w:rsidRPr="00FE079A">
        <w:rPr>
          <w:b/>
          <w:bCs/>
          <w:sz w:val="22"/>
          <w:szCs w:val="22"/>
        </w:rPr>
        <w:t xml:space="preserve"> subject to the LWO</w:t>
      </w:r>
      <w:r w:rsidR="00437401" w:rsidRPr="00FE079A">
        <w:rPr>
          <w:sz w:val="22"/>
          <w:szCs w:val="22"/>
        </w:rPr>
        <w:t xml:space="preserve">. </w:t>
      </w:r>
      <w:r w:rsidRPr="00FE079A">
        <w:rPr>
          <w:sz w:val="22"/>
          <w:szCs w:val="22"/>
        </w:rPr>
        <w:t xml:space="preserve">If you responded "NO" to 2(b) this contract </w:t>
      </w:r>
      <w:r w:rsidRPr="00FE079A">
        <w:rPr>
          <w:sz w:val="22"/>
          <w:szCs w:val="22"/>
          <w:u w:val="single"/>
        </w:rPr>
        <w:t>IS NOT</w:t>
      </w:r>
      <w:r w:rsidRPr="00FE079A">
        <w:rPr>
          <w:sz w:val="22"/>
          <w:szCs w:val="22"/>
        </w:rPr>
        <w:t xml:space="preserve"> subject to the LWO</w:t>
      </w:r>
      <w:r w:rsidR="00437401" w:rsidRPr="00FE079A">
        <w:rPr>
          <w:sz w:val="22"/>
          <w:szCs w:val="22"/>
        </w:rPr>
        <w:t xml:space="preserve">. </w:t>
      </w:r>
      <w:r w:rsidRPr="00FE079A">
        <w:rPr>
          <w:b/>
          <w:bCs/>
          <w:sz w:val="22"/>
          <w:szCs w:val="22"/>
        </w:rPr>
        <w:t>Please continue to Section II.</w:t>
      </w:r>
    </w:p>
    <w:p w14:paraId="69D41A38" w14:textId="77777777" w:rsidR="004D7AF8" w:rsidRPr="00FE079A" w:rsidRDefault="004D7AF8" w:rsidP="004D7AF8">
      <w:pPr>
        <w:rPr>
          <w:sz w:val="22"/>
          <w:szCs w:val="22"/>
        </w:rPr>
      </w:pPr>
    </w:p>
    <w:p w14:paraId="27AFFE95" w14:textId="77777777" w:rsidR="00770C67" w:rsidRDefault="00770C67" w:rsidP="004D7AF8">
      <w:pPr>
        <w:rPr>
          <w:b/>
          <w:sz w:val="22"/>
          <w:szCs w:val="22"/>
        </w:rPr>
      </w:pPr>
    </w:p>
    <w:p w14:paraId="44F21597" w14:textId="77777777" w:rsidR="00770C67" w:rsidRDefault="00770C67" w:rsidP="004D7AF8">
      <w:pPr>
        <w:rPr>
          <w:b/>
          <w:sz w:val="22"/>
          <w:szCs w:val="22"/>
        </w:rPr>
      </w:pPr>
    </w:p>
    <w:p w14:paraId="42E81FC2" w14:textId="77777777" w:rsidR="00770C67" w:rsidRDefault="00770C67" w:rsidP="004D7AF8">
      <w:pPr>
        <w:rPr>
          <w:b/>
          <w:sz w:val="22"/>
          <w:szCs w:val="22"/>
        </w:rPr>
      </w:pPr>
    </w:p>
    <w:p w14:paraId="38D2BB5E" w14:textId="77777777" w:rsidR="00770C67" w:rsidRDefault="00770C67" w:rsidP="004D7AF8">
      <w:pPr>
        <w:rPr>
          <w:b/>
          <w:sz w:val="22"/>
          <w:szCs w:val="22"/>
        </w:rPr>
      </w:pPr>
    </w:p>
    <w:p w14:paraId="08FED74D" w14:textId="5E172426" w:rsidR="004D7AF8" w:rsidRPr="00FE079A" w:rsidRDefault="004D7AF8" w:rsidP="004D7AF8">
      <w:pPr>
        <w:rPr>
          <w:b/>
          <w:sz w:val="22"/>
          <w:szCs w:val="22"/>
        </w:rPr>
      </w:pPr>
      <w:r w:rsidRPr="00FE079A">
        <w:rPr>
          <w:b/>
          <w:sz w:val="22"/>
          <w:szCs w:val="22"/>
        </w:rPr>
        <w:lastRenderedPageBreak/>
        <w:t>Section II</w:t>
      </w:r>
    </w:p>
    <w:p w14:paraId="3396493D" w14:textId="77777777" w:rsidR="004D7AF8" w:rsidRPr="00FE079A" w:rsidRDefault="004D7AF8" w:rsidP="004D7AF8">
      <w:pPr>
        <w:rPr>
          <w:b/>
          <w:sz w:val="22"/>
          <w:szCs w:val="22"/>
          <w:u w:val="single"/>
        </w:rPr>
      </w:pPr>
    </w:p>
    <w:p w14:paraId="27847FB4" w14:textId="77777777" w:rsidR="004D7AF8" w:rsidRPr="00FE079A" w:rsidRDefault="004D7AF8" w:rsidP="004D7AF8">
      <w:pPr>
        <w:rPr>
          <w:b/>
          <w:bCs/>
          <w:sz w:val="22"/>
          <w:szCs w:val="22"/>
        </w:rPr>
      </w:pPr>
      <w:r w:rsidRPr="00FE079A">
        <w:rPr>
          <w:b/>
          <w:bCs/>
          <w:sz w:val="22"/>
          <w:szCs w:val="22"/>
        </w:rPr>
        <w:t>Please read, complete, and sign the following:</w:t>
      </w:r>
    </w:p>
    <w:p w14:paraId="2123EE5D" w14:textId="77777777" w:rsidR="004D7AF8" w:rsidRPr="00FE079A" w:rsidRDefault="004D7AF8" w:rsidP="004D7AF8">
      <w:pPr>
        <w:rPr>
          <w:b/>
          <w:sz w:val="22"/>
          <w:szCs w:val="22"/>
        </w:rPr>
      </w:pPr>
    </w:p>
    <w:p w14:paraId="7A7C34AE" w14:textId="77777777" w:rsidR="004D7AF8" w:rsidRPr="00FE079A" w:rsidRDefault="004D7AF8" w:rsidP="004D7AF8">
      <w:pPr>
        <w:tabs>
          <w:tab w:val="left" w:pos="7200"/>
        </w:tabs>
        <w:rPr>
          <w:b/>
          <w:sz w:val="22"/>
          <w:szCs w:val="22"/>
        </w:rPr>
      </w:pPr>
      <w:r w:rsidRPr="00FE079A">
        <w:rPr>
          <w:bCs/>
          <w:sz w:val="22"/>
          <w:szCs w:val="22"/>
        </w:rPr>
        <w:t>THIS CONTRACT</w:t>
      </w:r>
      <w:r w:rsidRPr="00FE079A">
        <w:rPr>
          <w:b/>
          <w:sz w:val="22"/>
          <w:szCs w:val="22"/>
        </w:rPr>
        <w:t xml:space="preserve"> IS </w:t>
      </w:r>
      <w:r w:rsidRPr="00FE079A">
        <w:rPr>
          <w:bCs/>
          <w:sz w:val="22"/>
          <w:szCs w:val="22"/>
        </w:rPr>
        <w:t>SUBJECT TO THE LIVING WAGE ORDINANCE</w:t>
      </w:r>
      <w:r w:rsidRPr="00FE079A">
        <w:rPr>
          <w:b/>
          <w:sz w:val="22"/>
          <w:szCs w:val="22"/>
        </w:rPr>
        <w:t>.</w:t>
      </w:r>
      <w:r w:rsidRPr="00FE079A">
        <w:rPr>
          <w:b/>
          <w:sz w:val="22"/>
          <w:szCs w:val="22"/>
        </w:rPr>
        <w:tab/>
      </w:r>
      <w:r w:rsidR="001374F4" w:rsidRPr="00FE079A">
        <w:rPr>
          <w:sz w:val="22"/>
          <w:szCs w:val="22"/>
        </w:rPr>
        <w:fldChar w:fldCharType="begin">
          <w:ffData>
            <w:name w:val="Check9"/>
            <w:enabled/>
            <w:calcOnExit w:val="0"/>
            <w:checkBox>
              <w:sizeAuto/>
              <w:default w:val="0"/>
            </w:checkBox>
          </w:ffData>
        </w:fldChar>
      </w:r>
      <w:r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p>
    <w:p w14:paraId="09FE01AF" w14:textId="77777777" w:rsidR="004D7AF8" w:rsidRPr="00FE079A" w:rsidRDefault="004D7AF8" w:rsidP="004D7AF8">
      <w:pPr>
        <w:tabs>
          <w:tab w:val="left" w:pos="7200"/>
        </w:tabs>
        <w:rPr>
          <w:b/>
          <w:sz w:val="22"/>
          <w:szCs w:val="22"/>
        </w:rPr>
      </w:pPr>
    </w:p>
    <w:p w14:paraId="70933D76" w14:textId="77777777" w:rsidR="004D7AF8" w:rsidRPr="00FE079A" w:rsidRDefault="004D7AF8" w:rsidP="004D7AF8">
      <w:pPr>
        <w:tabs>
          <w:tab w:val="left" w:pos="7200"/>
        </w:tabs>
        <w:rPr>
          <w:b/>
          <w:sz w:val="22"/>
          <w:szCs w:val="22"/>
        </w:rPr>
      </w:pPr>
      <w:r w:rsidRPr="00FE079A">
        <w:rPr>
          <w:bCs/>
          <w:sz w:val="22"/>
          <w:szCs w:val="22"/>
        </w:rPr>
        <w:t>THIS CONTRACT</w:t>
      </w:r>
      <w:r w:rsidRPr="00FE079A">
        <w:rPr>
          <w:b/>
          <w:sz w:val="22"/>
          <w:szCs w:val="22"/>
        </w:rPr>
        <w:t xml:space="preserve"> IS NOT </w:t>
      </w:r>
      <w:r w:rsidRPr="00FE079A">
        <w:rPr>
          <w:bCs/>
          <w:sz w:val="22"/>
          <w:szCs w:val="22"/>
        </w:rPr>
        <w:t>SUBJECT TO THE LIVING WAGE ORDINANCE</w:t>
      </w:r>
      <w:r w:rsidRPr="00FE079A">
        <w:rPr>
          <w:b/>
          <w:sz w:val="22"/>
          <w:szCs w:val="22"/>
        </w:rPr>
        <w:t>.</w:t>
      </w:r>
      <w:r w:rsidRPr="00FE079A">
        <w:rPr>
          <w:b/>
          <w:sz w:val="22"/>
          <w:szCs w:val="22"/>
        </w:rPr>
        <w:tab/>
      </w:r>
      <w:r w:rsidR="001374F4" w:rsidRPr="00FE079A">
        <w:rPr>
          <w:sz w:val="22"/>
          <w:szCs w:val="22"/>
        </w:rPr>
        <w:fldChar w:fldCharType="begin">
          <w:ffData>
            <w:name w:val="Check9"/>
            <w:enabled/>
            <w:calcOnExit w:val="0"/>
            <w:checkBox>
              <w:sizeAuto/>
              <w:default w:val="0"/>
            </w:checkBox>
          </w:ffData>
        </w:fldChar>
      </w:r>
      <w:r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p>
    <w:p w14:paraId="5BA9BC1F" w14:textId="77777777" w:rsidR="00430A69" w:rsidRPr="00FE079A" w:rsidRDefault="00430A69" w:rsidP="00D845B5">
      <w:pPr>
        <w:widowControl w:val="0"/>
        <w:jc w:val="right"/>
        <w:rPr>
          <w:sz w:val="22"/>
          <w:szCs w:val="22"/>
        </w:rPr>
      </w:pPr>
    </w:p>
    <w:p w14:paraId="19A2CC9A" w14:textId="5A6D0AF9" w:rsidR="00410E88" w:rsidRPr="00FE079A" w:rsidRDefault="00770C67" w:rsidP="00270012">
      <w:pPr>
        <w:tabs>
          <w:tab w:val="left" w:pos="2160"/>
        </w:tabs>
        <w:rPr>
          <w:b/>
          <w:sz w:val="22"/>
          <w:szCs w:val="22"/>
        </w:rPr>
      </w:pPr>
      <w:r w:rsidRPr="00770C67">
        <w:rPr>
          <w:sz w:val="22"/>
          <w:szCs w:val="22"/>
        </w:rPr>
        <w:t>PCI DSS Audit and Compliance Services / 25-11710-C</w:t>
      </w:r>
      <w:r w:rsidRPr="00770C67">
        <w:rPr>
          <w:b/>
          <w:sz w:val="22"/>
          <w:szCs w:val="22"/>
        </w:rPr>
        <w:tab/>
      </w:r>
      <w:r w:rsidR="00270012" w:rsidRPr="00FE079A">
        <w:rPr>
          <w:b/>
          <w:sz w:val="22"/>
          <w:szCs w:val="22"/>
        </w:rPr>
        <w:tab/>
      </w:r>
      <w:r w:rsidR="00270012" w:rsidRPr="00FE079A">
        <w:rPr>
          <w:b/>
          <w:sz w:val="22"/>
          <w:szCs w:val="22"/>
        </w:rPr>
        <w:tab/>
      </w:r>
      <w:r w:rsidR="00430A69" w:rsidRPr="00FE079A">
        <w:rPr>
          <w:b/>
          <w:sz w:val="22"/>
          <w:szCs w:val="22"/>
        </w:rPr>
        <w:t xml:space="preserve">Attachment </w:t>
      </w:r>
      <w:r w:rsidR="001703F3" w:rsidRPr="00FE079A">
        <w:rPr>
          <w:b/>
          <w:sz w:val="22"/>
          <w:szCs w:val="22"/>
        </w:rPr>
        <w:t xml:space="preserve">F </w:t>
      </w:r>
      <w:r w:rsidR="001703F3" w:rsidRPr="00FE079A">
        <w:rPr>
          <w:bCs/>
          <w:sz w:val="22"/>
          <w:szCs w:val="22"/>
        </w:rPr>
        <w:t>(page 1)</w:t>
      </w:r>
    </w:p>
    <w:p w14:paraId="158FF389" w14:textId="77777777" w:rsidR="00EB5854" w:rsidRPr="00FE079A" w:rsidRDefault="00D14293" w:rsidP="00EB5854">
      <w:pPr>
        <w:tabs>
          <w:tab w:val="left" w:pos="-720"/>
        </w:tabs>
        <w:suppressAutoHyphens/>
        <w:spacing w:line="240" w:lineRule="atLeast"/>
        <w:rPr>
          <w:sz w:val="22"/>
          <w:szCs w:val="22"/>
        </w:rPr>
      </w:pPr>
      <w:r w:rsidRPr="00FE079A">
        <w:rPr>
          <w:b/>
          <w:sz w:val="22"/>
          <w:szCs w:val="22"/>
        </w:rPr>
        <w:br w:type="page"/>
      </w:r>
      <w:r w:rsidR="00EB5854" w:rsidRPr="00FE079A">
        <w:rPr>
          <w:sz w:val="22"/>
          <w:szCs w:val="22"/>
        </w:rPr>
        <w:lastRenderedPageBreak/>
        <w:t>The undersigned, on behalf of himself or herself individually and on behalf of his or her business or organization, hereby certifies that he or she is fully aware of Berkeley's Living Wage Ordinance, and the applicability of the Living Wage Ordinance, and the applicability of the subject contract, as determined herein</w:t>
      </w:r>
      <w:r w:rsidR="00437401" w:rsidRPr="00FE079A">
        <w:rPr>
          <w:sz w:val="22"/>
          <w:szCs w:val="22"/>
        </w:rPr>
        <w:t xml:space="preserve">. </w:t>
      </w:r>
      <w:r w:rsidR="00EB5854" w:rsidRPr="00FE079A">
        <w:rPr>
          <w:sz w:val="22"/>
          <w:szCs w:val="22"/>
        </w:rPr>
        <w:t xml:space="preserve">The undersigned further agrees to be bound by </w:t>
      </w:r>
      <w:proofErr w:type="gramStart"/>
      <w:r w:rsidR="00EB5854" w:rsidRPr="00FE079A">
        <w:rPr>
          <w:sz w:val="22"/>
          <w:szCs w:val="22"/>
        </w:rPr>
        <w:t>all of</w:t>
      </w:r>
      <w:proofErr w:type="gramEnd"/>
      <w:r w:rsidR="00EB5854" w:rsidRPr="00FE079A">
        <w:rPr>
          <w:sz w:val="22"/>
          <w:szCs w:val="22"/>
        </w:rPr>
        <w:t xml:space="preserve"> the terms of the Living Wage Ordinance, as mandated in the Berkeley Municipal Code, Chapter 13.27</w:t>
      </w:r>
      <w:r w:rsidR="00437401" w:rsidRPr="00FE079A">
        <w:rPr>
          <w:sz w:val="22"/>
          <w:szCs w:val="22"/>
        </w:rPr>
        <w:t xml:space="preserve">. </w:t>
      </w:r>
      <w:r w:rsidR="00EB5854" w:rsidRPr="00FE079A">
        <w:rPr>
          <w:sz w:val="22"/>
          <w:szCs w:val="22"/>
        </w:rPr>
        <w:t xml:space="preserve"> If, at any time during the term of the contract, the answers to the questions posed herein change so that Contractor would be subject to the LWO, Contractor will promptly notify the City Manager in writing</w:t>
      </w:r>
      <w:r w:rsidR="00437401" w:rsidRPr="00FE079A">
        <w:rPr>
          <w:sz w:val="22"/>
          <w:szCs w:val="22"/>
        </w:rPr>
        <w:t xml:space="preserve">. </w:t>
      </w:r>
      <w:r w:rsidR="00EB5854" w:rsidRPr="00FE079A">
        <w:rPr>
          <w:sz w:val="22"/>
          <w:szCs w:val="22"/>
        </w:rPr>
        <w:t>Contractor further understands and agrees that the failure to comply with the LWO, this certification, or the terms of the Contract as it applies to the LWO, shall constitute a default of the Contract and the City Manager may terminate the contract and bar Contractor from future contracts with the City for five (5) years from the effective date of the Contract termination</w:t>
      </w:r>
      <w:r w:rsidR="00437401" w:rsidRPr="00FE079A">
        <w:rPr>
          <w:sz w:val="22"/>
          <w:szCs w:val="22"/>
        </w:rPr>
        <w:t xml:space="preserve">. </w:t>
      </w:r>
      <w:r w:rsidR="00EB5854" w:rsidRPr="00FE079A">
        <w:rPr>
          <w:sz w:val="22"/>
          <w:szCs w:val="22"/>
        </w:rPr>
        <w:t xml:space="preserve"> If the contractor is a for-profit business and the LWO is applicable to this contract, the contractor must pay a living wage to all employees who spend 25% or more or their compensated time engaged in work directly related to the contract with the City</w:t>
      </w:r>
      <w:r w:rsidR="00437401" w:rsidRPr="00FE079A">
        <w:rPr>
          <w:sz w:val="22"/>
          <w:szCs w:val="22"/>
        </w:rPr>
        <w:t xml:space="preserve">. </w:t>
      </w:r>
      <w:r w:rsidR="00EB5854" w:rsidRPr="00FE079A">
        <w:rPr>
          <w:sz w:val="22"/>
          <w:szCs w:val="22"/>
        </w:rPr>
        <w:t>If the contractor is a non-profit business and the LWO is applicable to this contract, the contractor must pay a living wage to all employees who spend 50% or more or their compensated time engaged in work directly related to the contract with the City</w:t>
      </w:r>
      <w:r w:rsidR="00437401" w:rsidRPr="00FE079A">
        <w:rPr>
          <w:sz w:val="22"/>
          <w:szCs w:val="22"/>
        </w:rPr>
        <w:t xml:space="preserve">. </w:t>
      </w:r>
    </w:p>
    <w:p w14:paraId="4E7E7C1A" w14:textId="77777777" w:rsidR="00EB5854" w:rsidRPr="00FE079A" w:rsidRDefault="00EB5854" w:rsidP="00EB5854">
      <w:pPr>
        <w:tabs>
          <w:tab w:val="left" w:pos="-720"/>
        </w:tabs>
        <w:suppressAutoHyphens/>
        <w:spacing w:line="240" w:lineRule="atLeast"/>
        <w:rPr>
          <w:sz w:val="22"/>
          <w:szCs w:val="22"/>
        </w:rPr>
      </w:pPr>
    </w:p>
    <w:p w14:paraId="656BC729" w14:textId="77777777" w:rsidR="00EB5854" w:rsidRPr="00FE079A" w:rsidRDefault="00EB5854" w:rsidP="00EB5854">
      <w:pPr>
        <w:rPr>
          <w:sz w:val="22"/>
          <w:szCs w:val="22"/>
        </w:rPr>
      </w:pPr>
      <w:r w:rsidRPr="00FE079A">
        <w:rPr>
          <w:sz w:val="22"/>
          <w:szCs w:val="22"/>
        </w:rPr>
        <w:t>These statements are made under penalty of perjury under the laws of the state of California.</w:t>
      </w:r>
    </w:p>
    <w:p w14:paraId="72C4684D" w14:textId="77777777" w:rsidR="00EB5854" w:rsidRPr="00FE079A" w:rsidRDefault="00EB5854" w:rsidP="00EB5854">
      <w:pPr>
        <w:rPr>
          <w:sz w:val="22"/>
          <w:szCs w:val="22"/>
        </w:rPr>
      </w:pPr>
    </w:p>
    <w:p w14:paraId="73E24E33" w14:textId="77777777" w:rsidR="00EB5854" w:rsidRPr="00FE079A" w:rsidRDefault="00EB5854" w:rsidP="00EB5854">
      <w:pPr>
        <w:tabs>
          <w:tab w:val="left" w:pos="2160"/>
        </w:tabs>
        <w:rPr>
          <w:sz w:val="22"/>
          <w:szCs w:val="22"/>
        </w:rPr>
      </w:pPr>
      <w:r w:rsidRPr="00FE079A">
        <w:rPr>
          <w:sz w:val="22"/>
          <w:szCs w:val="22"/>
        </w:rPr>
        <w:t>Printed Name: ___________________________________</w:t>
      </w:r>
      <w:r w:rsidR="00E318F1" w:rsidRPr="00FE079A">
        <w:rPr>
          <w:sz w:val="22"/>
          <w:szCs w:val="22"/>
        </w:rPr>
        <w:t xml:space="preserve"> Title: _</w:t>
      </w:r>
      <w:r w:rsidRPr="00FE079A">
        <w:rPr>
          <w:sz w:val="22"/>
          <w:szCs w:val="22"/>
        </w:rPr>
        <w:t>_______________________________________</w:t>
      </w:r>
    </w:p>
    <w:p w14:paraId="4BDF0106" w14:textId="77777777" w:rsidR="00EB5854" w:rsidRPr="00FE079A" w:rsidRDefault="00EB5854" w:rsidP="00EB5854">
      <w:pPr>
        <w:tabs>
          <w:tab w:val="left" w:pos="2160"/>
        </w:tabs>
        <w:rPr>
          <w:sz w:val="22"/>
          <w:szCs w:val="22"/>
        </w:rPr>
      </w:pPr>
    </w:p>
    <w:p w14:paraId="45371ED1" w14:textId="77777777" w:rsidR="00EB5854" w:rsidRPr="00FE079A" w:rsidRDefault="00EB5854" w:rsidP="00EB5854">
      <w:pPr>
        <w:tabs>
          <w:tab w:val="left" w:pos="2160"/>
        </w:tabs>
        <w:rPr>
          <w:sz w:val="22"/>
          <w:szCs w:val="22"/>
        </w:rPr>
      </w:pPr>
      <w:r w:rsidRPr="00FE079A">
        <w:rPr>
          <w:sz w:val="22"/>
          <w:szCs w:val="22"/>
        </w:rPr>
        <w:t>Signature: _______________________________________ Date:</w:t>
      </w:r>
      <w:r w:rsidR="003A54B1" w:rsidRPr="00FE079A">
        <w:rPr>
          <w:sz w:val="22"/>
          <w:szCs w:val="22"/>
        </w:rPr>
        <w:t xml:space="preserve"> </w:t>
      </w:r>
      <w:r w:rsidRPr="00FE079A">
        <w:rPr>
          <w:sz w:val="22"/>
          <w:szCs w:val="22"/>
        </w:rPr>
        <w:t>_______________________________________</w:t>
      </w:r>
    </w:p>
    <w:p w14:paraId="6EA61762" w14:textId="77777777" w:rsidR="00EB5854" w:rsidRPr="00FE079A" w:rsidRDefault="00EB5854" w:rsidP="00EB5854">
      <w:pPr>
        <w:tabs>
          <w:tab w:val="left" w:pos="2160"/>
        </w:tabs>
        <w:rPr>
          <w:sz w:val="22"/>
          <w:szCs w:val="22"/>
        </w:rPr>
      </w:pPr>
    </w:p>
    <w:p w14:paraId="74DBF42C" w14:textId="77777777" w:rsidR="00EB5854" w:rsidRPr="00FE079A" w:rsidRDefault="00EB5854" w:rsidP="00EB5854">
      <w:pPr>
        <w:tabs>
          <w:tab w:val="left" w:pos="2160"/>
        </w:tabs>
        <w:outlineLvl w:val="0"/>
        <w:rPr>
          <w:sz w:val="22"/>
          <w:szCs w:val="22"/>
        </w:rPr>
      </w:pPr>
      <w:r w:rsidRPr="00FE079A">
        <w:rPr>
          <w:sz w:val="22"/>
          <w:szCs w:val="22"/>
        </w:rPr>
        <w:t xml:space="preserve">Business Entity:  ______________________________________________________________________________ </w:t>
      </w:r>
    </w:p>
    <w:p w14:paraId="353339A4" w14:textId="77777777" w:rsidR="00EB5854" w:rsidRPr="00FE079A" w:rsidRDefault="00EB5854" w:rsidP="00EB5854">
      <w:pPr>
        <w:tabs>
          <w:tab w:val="left" w:pos="2160"/>
        </w:tabs>
        <w:rPr>
          <w:sz w:val="22"/>
          <w:szCs w:val="22"/>
        </w:rPr>
      </w:pPr>
    </w:p>
    <w:p w14:paraId="09371396" w14:textId="77777777" w:rsidR="00EB5854" w:rsidRPr="00FE079A" w:rsidRDefault="00EB5854" w:rsidP="00EB5854">
      <w:pPr>
        <w:rPr>
          <w:b/>
          <w:sz w:val="22"/>
          <w:szCs w:val="22"/>
        </w:rPr>
      </w:pPr>
      <w:r w:rsidRPr="00FE079A">
        <w:rPr>
          <w:b/>
          <w:sz w:val="22"/>
          <w:szCs w:val="22"/>
        </w:rPr>
        <w:t>Section III</w:t>
      </w:r>
    </w:p>
    <w:p w14:paraId="20F70E27" w14:textId="77777777" w:rsidR="00EB5854" w:rsidRPr="00FE079A" w:rsidRDefault="00EB5854" w:rsidP="00EB5854">
      <w:pPr>
        <w:rPr>
          <w:b/>
          <w:sz w:val="22"/>
          <w:szCs w:val="22"/>
        </w:rPr>
      </w:pPr>
      <w:r w:rsidRPr="00FE079A">
        <w:rPr>
          <w:b/>
          <w:sz w:val="22"/>
          <w:szCs w:val="22"/>
        </w:rPr>
        <w:t>__________________________________________________________________</w:t>
      </w:r>
      <w:r w:rsidR="005576EA" w:rsidRPr="00FE079A">
        <w:rPr>
          <w:b/>
          <w:sz w:val="22"/>
          <w:szCs w:val="22"/>
        </w:rPr>
        <w:t>___________________________</w:t>
      </w:r>
    </w:p>
    <w:p w14:paraId="40E6AB89" w14:textId="77777777" w:rsidR="00EB5854" w:rsidRPr="00FE079A" w:rsidRDefault="00EB5854" w:rsidP="00EB5854">
      <w:pPr>
        <w:ind w:left="720"/>
        <w:rPr>
          <w:bCs/>
          <w:iCs/>
          <w:sz w:val="22"/>
          <w:szCs w:val="22"/>
        </w:rPr>
      </w:pPr>
    </w:p>
    <w:p w14:paraId="6C4F778A" w14:textId="77777777" w:rsidR="00EB5854" w:rsidRPr="00FE079A" w:rsidRDefault="00EB5854" w:rsidP="00EB5854">
      <w:pPr>
        <w:numPr>
          <w:ilvl w:val="0"/>
          <w:numId w:val="6"/>
        </w:numPr>
        <w:rPr>
          <w:bCs/>
          <w:iCs/>
          <w:sz w:val="22"/>
          <w:szCs w:val="22"/>
        </w:rPr>
      </w:pPr>
      <w:r w:rsidRPr="00FE079A">
        <w:rPr>
          <w:b/>
          <w:sz w:val="22"/>
          <w:szCs w:val="22"/>
        </w:rPr>
        <w:t xml:space="preserve">* * </w:t>
      </w:r>
      <w:r w:rsidRPr="00FE079A">
        <w:rPr>
          <w:b/>
          <w:i/>
          <w:sz w:val="22"/>
          <w:szCs w:val="22"/>
        </w:rPr>
        <w:t xml:space="preserve">FOR ADMINISTRATIVE USE </w:t>
      </w:r>
      <w:r w:rsidR="00E318F1" w:rsidRPr="00FE079A">
        <w:rPr>
          <w:b/>
          <w:i/>
          <w:sz w:val="22"/>
          <w:szCs w:val="22"/>
        </w:rPr>
        <w:t>ONLY --</w:t>
      </w:r>
      <w:r w:rsidRPr="00FE079A">
        <w:rPr>
          <w:b/>
          <w:i/>
          <w:sz w:val="22"/>
          <w:szCs w:val="22"/>
        </w:rPr>
        <w:t xml:space="preserve"> PLEASE PRINT CLEARLY * * *</w:t>
      </w:r>
    </w:p>
    <w:p w14:paraId="3FA9E1FE" w14:textId="77777777" w:rsidR="00EB5854" w:rsidRPr="00FE079A" w:rsidRDefault="00EB5854" w:rsidP="00EB5854">
      <w:pPr>
        <w:rPr>
          <w:bCs/>
          <w:iCs/>
          <w:sz w:val="22"/>
          <w:szCs w:val="22"/>
        </w:rPr>
      </w:pPr>
    </w:p>
    <w:p w14:paraId="734FA6A9" w14:textId="77777777" w:rsidR="00EB5854" w:rsidRPr="00FE079A" w:rsidRDefault="00EB5854" w:rsidP="00EB5854">
      <w:pPr>
        <w:rPr>
          <w:sz w:val="22"/>
          <w:szCs w:val="22"/>
        </w:rPr>
      </w:pPr>
    </w:p>
    <w:p w14:paraId="51B995FB" w14:textId="55B86D88" w:rsidR="00EB5854" w:rsidRPr="00FE079A" w:rsidRDefault="00EB5854" w:rsidP="00EB5854">
      <w:pPr>
        <w:rPr>
          <w:sz w:val="22"/>
          <w:szCs w:val="22"/>
        </w:rPr>
      </w:pPr>
      <w:r w:rsidRPr="00FE079A">
        <w:rPr>
          <w:sz w:val="22"/>
          <w:szCs w:val="22"/>
        </w:rPr>
        <w:t xml:space="preserve">I have reviewed this Living Wage Certification form, in addition to verifying Contractor's total </w:t>
      </w:r>
      <w:r w:rsidR="00770C67" w:rsidRPr="00FE079A">
        <w:rPr>
          <w:sz w:val="22"/>
          <w:szCs w:val="22"/>
        </w:rPr>
        <w:t>dollar</w:t>
      </w:r>
      <w:r w:rsidRPr="00FE079A">
        <w:rPr>
          <w:sz w:val="22"/>
          <w:szCs w:val="22"/>
        </w:rPr>
        <w:t xml:space="preserve"> contract commitments with the City in the past twelve (12) </w:t>
      </w:r>
      <w:r w:rsidR="00770C67" w:rsidRPr="00FE079A">
        <w:rPr>
          <w:sz w:val="22"/>
          <w:szCs w:val="22"/>
        </w:rPr>
        <w:t>months and</w:t>
      </w:r>
      <w:r w:rsidRPr="00FE079A">
        <w:rPr>
          <w:sz w:val="22"/>
          <w:szCs w:val="22"/>
        </w:rPr>
        <w:t xml:space="preserve"> determined that this Contract   IS / IS </w:t>
      </w:r>
      <w:r w:rsidR="00E318F1" w:rsidRPr="00FE079A">
        <w:rPr>
          <w:sz w:val="22"/>
          <w:szCs w:val="22"/>
        </w:rPr>
        <w:t>NOT (</w:t>
      </w:r>
      <w:r w:rsidRPr="00FE079A">
        <w:rPr>
          <w:sz w:val="22"/>
          <w:szCs w:val="22"/>
        </w:rPr>
        <w:t>circle one) subject to Berkeley's Living Wage Ordinance.</w:t>
      </w:r>
    </w:p>
    <w:p w14:paraId="57BBB04C" w14:textId="77777777" w:rsidR="00EB5854" w:rsidRPr="00FE079A" w:rsidRDefault="00EB5854" w:rsidP="00EB5854">
      <w:pPr>
        <w:pBdr>
          <w:bottom w:val="single" w:sz="12" w:space="1" w:color="auto"/>
        </w:pBdr>
        <w:rPr>
          <w:sz w:val="22"/>
          <w:szCs w:val="22"/>
        </w:rPr>
      </w:pPr>
    </w:p>
    <w:p w14:paraId="1D570377" w14:textId="77777777" w:rsidR="00770C67" w:rsidRDefault="005576EA" w:rsidP="00EB5854">
      <w:pPr>
        <w:rPr>
          <w:sz w:val="22"/>
          <w:szCs w:val="22"/>
        </w:rPr>
      </w:pPr>
      <w:r w:rsidRPr="00FE079A">
        <w:rPr>
          <w:sz w:val="22"/>
          <w:szCs w:val="22"/>
        </w:rPr>
        <w:tab/>
      </w:r>
      <w:r w:rsidRPr="00FE079A">
        <w:rPr>
          <w:sz w:val="22"/>
          <w:szCs w:val="22"/>
        </w:rPr>
        <w:tab/>
      </w:r>
      <w:r w:rsidRPr="00FE079A">
        <w:rPr>
          <w:sz w:val="22"/>
          <w:szCs w:val="22"/>
        </w:rPr>
        <w:tab/>
      </w:r>
    </w:p>
    <w:p w14:paraId="566745F3" w14:textId="3D9F24E4" w:rsidR="00EB5854" w:rsidRPr="00FE079A" w:rsidRDefault="00EB5854" w:rsidP="00EB5854">
      <w:pPr>
        <w:rPr>
          <w:sz w:val="22"/>
          <w:szCs w:val="22"/>
        </w:rPr>
      </w:pPr>
      <w:r w:rsidRPr="00FE079A">
        <w:rPr>
          <w:sz w:val="22"/>
          <w:szCs w:val="22"/>
        </w:rPr>
        <w:t>_________________________________________</w:t>
      </w:r>
    </w:p>
    <w:p w14:paraId="032B1B15" w14:textId="77777777" w:rsidR="00770C67" w:rsidRDefault="00EB5854" w:rsidP="00EB5854">
      <w:pPr>
        <w:rPr>
          <w:sz w:val="22"/>
          <w:szCs w:val="22"/>
        </w:rPr>
      </w:pPr>
      <w:r w:rsidRPr="00FE079A">
        <w:rPr>
          <w:sz w:val="22"/>
          <w:szCs w:val="22"/>
        </w:rPr>
        <w:t>Department Name</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p>
    <w:p w14:paraId="3E6E29E1" w14:textId="77777777" w:rsidR="00770C67" w:rsidRDefault="00770C67" w:rsidP="00EB5854">
      <w:pPr>
        <w:rPr>
          <w:sz w:val="22"/>
          <w:szCs w:val="22"/>
        </w:rPr>
      </w:pPr>
    </w:p>
    <w:p w14:paraId="52F35C29" w14:textId="27BAA58F" w:rsidR="00EB5854" w:rsidRPr="00FE079A" w:rsidRDefault="00EB5854" w:rsidP="00EB5854">
      <w:pPr>
        <w:rPr>
          <w:b/>
          <w:sz w:val="22"/>
          <w:szCs w:val="22"/>
        </w:rPr>
      </w:pPr>
      <w:r w:rsidRPr="00FE079A">
        <w:rPr>
          <w:sz w:val="22"/>
          <w:szCs w:val="22"/>
        </w:rPr>
        <w:t xml:space="preserve">Department Representative </w:t>
      </w:r>
    </w:p>
    <w:p w14:paraId="5D23656A" w14:textId="77777777" w:rsidR="00270012" w:rsidRPr="00FE079A" w:rsidRDefault="00270012" w:rsidP="0053695F">
      <w:pPr>
        <w:rPr>
          <w:b/>
          <w:sz w:val="22"/>
          <w:szCs w:val="22"/>
        </w:rPr>
      </w:pPr>
    </w:p>
    <w:p w14:paraId="31F66927" w14:textId="77777777" w:rsidR="00270012" w:rsidRPr="00FE079A" w:rsidRDefault="00270012" w:rsidP="0053695F">
      <w:pPr>
        <w:rPr>
          <w:b/>
          <w:sz w:val="22"/>
          <w:szCs w:val="22"/>
        </w:rPr>
      </w:pPr>
    </w:p>
    <w:p w14:paraId="552CC83F" w14:textId="77777777" w:rsidR="00270012" w:rsidRPr="00FE079A" w:rsidRDefault="00270012" w:rsidP="0053695F">
      <w:pPr>
        <w:rPr>
          <w:b/>
          <w:sz w:val="22"/>
          <w:szCs w:val="22"/>
        </w:rPr>
      </w:pPr>
    </w:p>
    <w:p w14:paraId="320AF2E0" w14:textId="77777777" w:rsidR="00270012" w:rsidRPr="00FE079A" w:rsidRDefault="00270012" w:rsidP="0053695F">
      <w:pPr>
        <w:rPr>
          <w:sz w:val="22"/>
          <w:szCs w:val="22"/>
        </w:rPr>
      </w:pPr>
    </w:p>
    <w:p w14:paraId="69145AFB" w14:textId="77777777" w:rsidR="00270012" w:rsidRPr="00FE079A" w:rsidRDefault="00270012" w:rsidP="0053695F">
      <w:pPr>
        <w:rPr>
          <w:sz w:val="22"/>
          <w:szCs w:val="22"/>
        </w:rPr>
      </w:pPr>
    </w:p>
    <w:p w14:paraId="4CF346B2" w14:textId="77777777" w:rsidR="00270012" w:rsidRPr="00FE079A" w:rsidRDefault="00270012" w:rsidP="0053695F">
      <w:pPr>
        <w:rPr>
          <w:sz w:val="22"/>
          <w:szCs w:val="22"/>
        </w:rPr>
      </w:pPr>
    </w:p>
    <w:p w14:paraId="1273626A" w14:textId="77777777" w:rsidR="00270012" w:rsidRPr="00FE079A" w:rsidRDefault="00270012" w:rsidP="0053695F">
      <w:pPr>
        <w:rPr>
          <w:sz w:val="22"/>
          <w:szCs w:val="22"/>
        </w:rPr>
      </w:pPr>
    </w:p>
    <w:p w14:paraId="6F9327E4" w14:textId="77777777" w:rsidR="00270012" w:rsidRPr="00FE079A" w:rsidRDefault="00270012" w:rsidP="0053695F">
      <w:pPr>
        <w:rPr>
          <w:sz w:val="22"/>
          <w:szCs w:val="22"/>
        </w:rPr>
      </w:pPr>
    </w:p>
    <w:p w14:paraId="7B6E362F" w14:textId="77777777" w:rsidR="00270012" w:rsidRPr="00FE079A" w:rsidRDefault="00270012" w:rsidP="0053695F">
      <w:pPr>
        <w:rPr>
          <w:sz w:val="22"/>
          <w:szCs w:val="22"/>
        </w:rPr>
      </w:pPr>
    </w:p>
    <w:p w14:paraId="4E2199B1" w14:textId="77777777" w:rsidR="00270012" w:rsidRPr="00FE079A" w:rsidRDefault="00270012" w:rsidP="0053695F">
      <w:pPr>
        <w:rPr>
          <w:sz w:val="22"/>
          <w:szCs w:val="22"/>
        </w:rPr>
      </w:pPr>
    </w:p>
    <w:p w14:paraId="7A11F570" w14:textId="77777777" w:rsidR="00270012" w:rsidRPr="00FE079A" w:rsidRDefault="00270012" w:rsidP="0053695F">
      <w:pPr>
        <w:rPr>
          <w:sz w:val="22"/>
          <w:szCs w:val="22"/>
        </w:rPr>
      </w:pPr>
    </w:p>
    <w:p w14:paraId="1E01B73C" w14:textId="77777777" w:rsidR="00270012" w:rsidRPr="00FE079A" w:rsidRDefault="00270012" w:rsidP="0053695F">
      <w:pPr>
        <w:rPr>
          <w:sz w:val="22"/>
          <w:szCs w:val="22"/>
        </w:rPr>
      </w:pPr>
    </w:p>
    <w:p w14:paraId="42DF41DA" w14:textId="4C4CCE25" w:rsidR="00270012" w:rsidRPr="00FE079A" w:rsidRDefault="00770C67" w:rsidP="0053695F">
      <w:pPr>
        <w:rPr>
          <w:b/>
          <w:sz w:val="22"/>
          <w:szCs w:val="22"/>
        </w:rPr>
      </w:pPr>
      <w:r w:rsidRPr="00770C67">
        <w:rPr>
          <w:sz w:val="22"/>
          <w:szCs w:val="22"/>
        </w:rPr>
        <w:t>PCI DSS Audit and Compliance Services / 25-11710-C</w:t>
      </w:r>
      <w:r w:rsidRPr="00770C67">
        <w:rPr>
          <w:b/>
          <w:sz w:val="22"/>
          <w:szCs w:val="22"/>
        </w:rPr>
        <w:tab/>
      </w:r>
      <w:r w:rsidR="00270012" w:rsidRPr="00FE079A">
        <w:rPr>
          <w:b/>
          <w:sz w:val="22"/>
          <w:szCs w:val="22"/>
        </w:rPr>
        <w:tab/>
      </w:r>
      <w:r w:rsidR="00270012" w:rsidRPr="00FE079A">
        <w:rPr>
          <w:b/>
          <w:sz w:val="22"/>
          <w:szCs w:val="22"/>
        </w:rPr>
        <w:tab/>
      </w:r>
      <w:r w:rsidR="00270012" w:rsidRPr="00FE079A">
        <w:rPr>
          <w:b/>
          <w:sz w:val="22"/>
          <w:szCs w:val="22"/>
        </w:rPr>
        <w:tab/>
      </w:r>
      <w:r w:rsidR="00270012" w:rsidRPr="00FE079A">
        <w:rPr>
          <w:b/>
          <w:sz w:val="22"/>
          <w:szCs w:val="22"/>
        </w:rPr>
        <w:tab/>
        <w:t xml:space="preserve">Attachment F </w:t>
      </w:r>
      <w:r w:rsidR="00270012" w:rsidRPr="00FE079A">
        <w:rPr>
          <w:bCs/>
          <w:sz w:val="22"/>
          <w:szCs w:val="22"/>
        </w:rPr>
        <w:t>(page 2)</w:t>
      </w:r>
    </w:p>
    <w:p w14:paraId="47504770" w14:textId="39980C51" w:rsidR="00BF5122" w:rsidRPr="00FE079A" w:rsidRDefault="00000000" w:rsidP="007203DD">
      <w:pPr>
        <w:pStyle w:val="Title"/>
        <w:tabs>
          <w:tab w:val="left" w:pos="4590"/>
        </w:tabs>
        <w:rPr>
          <w:b w:val="0"/>
          <w:sz w:val="22"/>
          <w:szCs w:val="22"/>
        </w:rPr>
      </w:pPr>
      <w:r>
        <w:rPr>
          <w:noProof/>
          <w:sz w:val="22"/>
          <w:szCs w:val="22"/>
        </w:rPr>
        <w:lastRenderedPageBreak/>
        <w:object w:dxaOrig="1440" w:dyaOrig="1440" w14:anchorId="0B34E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440.15pt;margin-top:-13.9pt;width:52.05pt;height:52.05pt;z-index:251658240" fillcolor="window">
            <v:imagedata r:id="rId16" o:title=""/>
            <w10:wrap type="square"/>
          </v:shape>
          <o:OLEObject Type="Embed" ProgID="Word.Picture.8" ShapeID="_x0000_s2085" DrawAspect="Content" ObjectID="_1822048477" r:id="rId17"/>
        </w:object>
      </w:r>
      <w:r w:rsidR="0027170F" w:rsidRPr="00FE079A">
        <w:rPr>
          <w:noProof/>
          <w:sz w:val="22"/>
          <w:szCs w:val="22"/>
        </w:rPr>
        <mc:AlternateContent>
          <mc:Choice Requires="wps">
            <w:drawing>
              <wp:anchor distT="0" distB="0" distL="114300" distR="114300" simplePos="0" relativeHeight="251657216" behindDoc="0" locked="0" layoutInCell="1" allowOverlap="1" wp14:anchorId="07163A01" wp14:editId="7ABBEBFC">
                <wp:simplePos x="0" y="0"/>
                <wp:positionH relativeFrom="column">
                  <wp:posOffset>7620</wp:posOffset>
                </wp:positionH>
                <wp:positionV relativeFrom="paragraph">
                  <wp:posOffset>-176530</wp:posOffset>
                </wp:positionV>
                <wp:extent cx="1154430" cy="359410"/>
                <wp:effectExtent l="9525" t="12065" r="762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59410"/>
                        </a:xfrm>
                        <a:prstGeom prst="rect">
                          <a:avLst/>
                        </a:prstGeom>
                        <a:solidFill>
                          <a:srgbClr val="FFFFFF"/>
                        </a:solidFill>
                        <a:ln w="9525">
                          <a:solidFill>
                            <a:srgbClr val="000000"/>
                          </a:solidFill>
                          <a:miter lim="800000"/>
                          <a:headEnd/>
                          <a:tailEnd/>
                        </a:ln>
                      </wps:spPr>
                      <wps:txbx>
                        <w:txbxContent>
                          <w:p w14:paraId="70DF233A" w14:textId="77777777" w:rsidR="005900B4" w:rsidRDefault="005900B4">
                            <w:pPr>
                              <w:rPr>
                                <w:sz w:val="16"/>
                              </w:rPr>
                            </w:pPr>
                            <w:r>
                              <w:rPr>
                                <w:sz w:val="16"/>
                              </w:rPr>
                              <w:t>To be completed by</w:t>
                            </w:r>
                          </w:p>
                          <w:p w14:paraId="3B575AF0" w14:textId="77777777" w:rsidR="005900B4" w:rsidRDefault="005900B4">
                            <w:pPr>
                              <w:rPr>
                                <w:sz w:val="16"/>
                              </w:rPr>
                            </w:pPr>
                            <w:r>
                              <w:rPr>
                                <w:sz w:val="16"/>
                              </w:rPr>
                              <w:t>Contractor/Vendor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63A01" id="_x0000_t202" coordsize="21600,21600" o:spt="202" path="m,l,21600r21600,l21600,xe">
                <v:stroke joinstyle="miter"/>
                <v:path gradientshapeok="t" o:connecttype="rect"/>
              </v:shapetype>
              <v:shape id="Text Box 35" o:spid="_x0000_s1026" type="#_x0000_t202" style="position:absolute;left:0;text-align:left;margin-left:.6pt;margin-top:-13.9pt;width:90.9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uGAIAADI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">
                <v:textbox>
                  <w:txbxContent>
                    <w:p w14:paraId="70DF233A" w14:textId="77777777" w:rsidR="005900B4" w:rsidRDefault="005900B4">
                      <w:pPr>
                        <w:rPr>
                          <w:sz w:val="16"/>
                        </w:rPr>
                      </w:pPr>
                      <w:r>
                        <w:rPr>
                          <w:sz w:val="16"/>
                        </w:rPr>
                        <w:t>To be completed by</w:t>
                      </w:r>
                    </w:p>
                    <w:p w14:paraId="3B575AF0" w14:textId="77777777" w:rsidR="005900B4" w:rsidRDefault="005900B4">
                      <w:pPr>
                        <w:rPr>
                          <w:sz w:val="16"/>
                        </w:rPr>
                      </w:pPr>
                      <w:r>
                        <w:rPr>
                          <w:sz w:val="16"/>
                        </w:rPr>
                        <w:t>Contractor/Vendor</w:t>
                      </w:r>
                    </w:p>
                  </w:txbxContent>
                </v:textbox>
              </v:shape>
            </w:pict>
          </mc:Fallback>
        </mc:AlternateContent>
      </w:r>
    </w:p>
    <w:p w14:paraId="6DD15D0A" w14:textId="77777777" w:rsidR="007203DD" w:rsidRPr="00FE079A" w:rsidRDefault="007203DD" w:rsidP="007203DD">
      <w:pPr>
        <w:pStyle w:val="Title"/>
        <w:tabs>
          <w:tab w:val="left" w:pos="4590"/>
        </w:tabs>
        <w:rPr>
          <w:sz w:val="22"/>
          <w:szCs w:val="22"/>
        </w:rPr>
      </w:pPr>
      <w:proofErr w:type="gramStart"/>
      <w:r w:rsidRPr="00FE079A">
        <w:rPr>
          <w:sz w:val="22"/>
          <w:szCs w:val="22"/>
        </w:rPr>
        <w:t>Form</w:t>
      </w:r>
      <w:proofErr w:type="gramEnd"/>
      <w:r w:rsidRPr="00FE079A">
        <w:rPr>
          <w:sz w:val="22"/>
          <w:szCs w:val="22"/>
        </w:rPr>
        <w:t xml:space="preserve"> EBO-1</w:t>
      </w:r>
    </w:p>
    <w:p w14:paraId="13EB422B" w14:textId="77777777" w:rsidR="007203DD" w:rsidRPr="00FE079A" w:rsidRDefault="007203DD" w:rsidP="007203DD">
      <w:pPr>
        <w:pStyle w:val="Title"/>
        <w:rPr>
          <w:sz w:val="22"/>
          <w:szCs w:val="22"/>
        </w:rPr>
      </w:pPr>
      <w:r w:rsidRPr="00FE079A">
        <w:rPr>
          <w:sz w:val="22"/>
          <w:szCs w:val="22"/>
        </w:rPr>
        <w:t>CITY OF BERKELEY</w:t>
      </w:r>
    </w:p>
    <w:p w14:paraId="43563713" w14:textId="77777777" w:rsidR="007203DD" w:rsidRPr="00FE079A" w:rsidRDefault="007203DD" w:rsidP="007203DD">
      <w:pPr>
        <w:pStyle w:val="Heading4"/>
        <w:jc w:val="center"/>
        <w:rPr>
          <w:sz w:val="22"/>
          <w:szCs w:val="22"/>
          <w:u w:val="none"/>
        </w:rPr>
      </w:pPr>
      <w:r w:rsidRPr="00FE079A">
        <w:rPr>
          <w:sz w:val="22"/>
          <w:szCs w:val="22"/>
          <w:u w:val="none"/>
        </w:rPr>
        <w:t>CERTIFICATION OF COMPLIANCE WITH EQUAL BENEFITS ORDINANCE</w:t>
      </w:r>
    </w:p>
    <w:p w14:paraId="5D8BAA5E" w14:textId="77777777" w:rsidR="007203DD" w:rsidRPr="00FE079A" w:rsidRDefault="007203DD" w:rsidP="007203DD">
      <w:pPr>
        <w:jc w:val="both"/>
        <w:rPr>
          <w:sz w:val="22"/>
          <w:szCs w:val="22"/>
        </w:rPr>
      </w:pPr>
      <w:r w:rsidRPr="00FE079A">
        <w:rPr>
          <w:sz w:val="22"/>
          <w:szCs w:val="22"/>
        </w:rPr>
        <w:t xml:space="preserve">If you are a </w:t>
      </w:r>
      <w:r w:rsidRPr="00FE079A">
        <w:rPr>
          <w:b/>
          <w:bCs/>
          <w:i/>
          <w:iCs/>
          <w:sz w:val="22"/>
          <w:szCs w:val="22"/>
        </w:rPr>
        <w:t>contractor</w:t>
      </w:r>
      <w:r w:rsidRPr="00FE079A">
        <w:rPr>
          <w:sz w:val="22"/>
          <w:szCs w:val="22"/>
        </w:rPr>
        <w:t xml:space="preserve">, </w:t>
      </w:r>
      <w:r w:rsidRPr="00FE079A">
        <w:rPr>
          <w:sz w:val="22"/>
          <w:szCs w:val="22"/>
          <w:u w:val="single"/>
        </w:rPr>
        <w:t>return this form to the originating department/project manager</w:t>
      </w:r>
      <w:r w:rsidR="00437401" w:rsidRPr="00FE079A">
        <w:rPr>
          <w:sz w:val="22"/>
          <w:szCs w:val="22"/>
          <w:u w:val="single"/>
        </w:rPr>
        <w:t xml:space="preserve">. </w:t>
      </w:r>
      <w:r w:rsidRPr="00FE079A">
        <w:rPr>
          <w:sz w:val="22"/>
          <w:szCs w:val="22"/>
        </w:rPr>
        <w:t xml:space="preserve"> If you are a </w:t>
      </w:r>
      <w:r w:rsidRPr="00FE079A">
        <w:rPr>
          <w:b/>
          <w:bCs/>
          <w:i/>
          <w:iCs/>
          <w:sz w:val="22"/>
          <w:szCs w:val="22"/>
        </w:rPr>
        <w:t xml:space="preserve">vendor </w:t>
      </w:r>
      <w:r w:rsidRPr="00FE079A">
        <w:rPr>
          <w:sz w:val="22"/>
          <w:szCs w:val="22"/>
        </w:rPr>
        <w:t xml:space="preserve">(supplier of goods), </w:t>
      </w:r>
      <w:r w:rsidRPr="00FE079A">
        <w:rPr>
          <w:sz w:val="22"/>
          <w:szCs w:val="22"/>
          <w:u w:val="single"/>
        </w:rPr>
        <w:t>return this form to the Purchasing Division of the Finance Dept</w:t>
      </w:r>
      <w:r w:rsidR="00437401" w:rsidRPr="00FE079A">
        <w:rPr>
          <w:sz w:val="22"/>
          <w:szCs w:val="22"/>
          <w:u w:val="single"/>
        </w:rPr>
        <w:t xml:space="preserve">. </w:t>
      </w:r>
    </w:p>
    <w:p w14:paraId="5213C984" w14:textId="77777777" w:rsidR="007203DD" w:rsidRPr="00FE079A" w:rsidRDefault="007203DD" w:rsidP="007203DD">
      <w:pPr>
        <w:jc w:val="both"/>
        <w:rPr>
          <w:sz w:val="22"/>
          <w:szCs w:val="22"/>
        </w:rPr>
      </w:pPr>
    </w:p>
    <w:p w14:paraId="5C269FF9" w14:textId="77777777" w:rsidR="007203DD" w:rsidRPr="00FE079A" w:rsidRDefault="007203DD" w:rsidP="007203DD">
      <w:pPr>
        <w:pStyle w:val="Heading5"/>
        <w:numPr>
          <w:ilvl w:val="0"/>
          <w:numId w:val="0"/>
        </w:numPr>
        <w:rPr>
          <w:b/>
          <w:bCs/>
          <w:sz w:val="22"/>
          <w:szCs w:val="22"/>
          <w:u w:val="none"/>
        </w:rPr>
      </w:pPr>
      <w:r w:rsidRPr="00FE079A">
        <w:rPr>
          <w:b/>
          <w:bCs/>
          <w:sz w:val="22"/>
          <w:szCs w:val="22"/>
          <w:u w:val="none"/>
        </w:rPr>
        <w:t>SECTION 1.</w:t>
      </w:r>
      <w:r w:rsidRPr="00FE079A">
        <w:rPr>
          <w:b/>
          <w:bCs/>
          <w:sz w:val="22"/>
          <w:szCs w:val="22"/>
          <w:u w:val="none"/>
        </w:rPr>
        <w:tab/>
        <w:t>CONTRACTOR/VENDOR INFORMATION</w:t>
      </w:r>
    </w:p>
    <w:tbl>
      <w:tblPr>
        <w:tblW w:w="0" w:type="auto"/>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561"/>
        <w:gridCol w:w="1943"/>
        <w:gridCol w:w="364"/>
        <w:gridCol w:w="561"/>
        <w:gridCol w:w="817"/>
        <w:gridCol w:w="1854"/>
      </w:tblGrid>
      <w:tr w:rsidR="007203DD" w:rsidRPr="00FE079A" w14:paraId="266D931D" w14:textId="77777777" w:rsidTr="00305E23">
        <w:trPr>
          <w:cantSplit/>
          <w:trHeight w:val="288"/>
          <w:tblCellSpacing w:w="20" w:type="dxa"/>
        </w:trPr>
        <w:tc>
          <w:tcPr>
            <w:tcW w:w="8095" w:type="dxa"/>
            <w:gridSpan w:val="4"/>
            <w:tcBorders>
              <w:right w:val="outset" w:sz="6" w:space="0" w:color="auto"/>
            </w:tcBorders>
            <w:vAlign w:val="center"/>
          </w:tcPr>
          <w:p w14:paraId="50D3F730" w14:textId="77777777" w:rsidR="007203DD" w:rsidRPr="00FE079A" w:rsidRDefault="007203DD" w:rsidP="00305E23">
            <w:pPr>
              <w:pStyle w:val="Heading6"/>
              <w:jc w:val="left"/>
              <w:rPr>
                <w:b w:val="0"/>
                <w:sz w:val="22"/>
                <w:szCs w:val="22"/>
              </w:rPr>
            </w:pPr>
            <w:r w:rsidRPr="00FE079A">
              <w:rPr>
                <w:b w:val="0"/>
                <w:sz w:val="22"/>
                <w:szCs w:val="22"/>
              </w:rPr>
              <w:t>Name:</w:t>
            </w:r>
          </w:p>
        </w:tc>
        <w:tc>
          <w:tcPr>
            <w:tcW w:w="2803" w:type="dxa"/>
            <w:gridSpan w:val="2"/>
            <w:tcBorders>
              <w:left w:val="outset" w:sz="6" w:space="0" w:color="auto"/>
            </w:tcBorders>
            <w:vAlign w:val="center"/>
          </w:tcPr>
          <w:p w14:paraId="6EBEBD35" w14:textId="77777777" w:rsidR="007203DD" w:rsidRPr="00FE079A" w:rsidRDefault="007203DD" w:rsidP="00305E23">
            <w:pPr>
              <w:pStyle w:val="Heading6"/>
              <w:jc w:val="left"/>
              <w:rPr>
                <w:b w:val="0"/>
                <w:sz w:val="22"/>
                <w:szCs w:val="22"/>
              </w:rPr>
            </w:pPr>
            <w:r w:rsidRPr="00FE079A">
              <w:rPr>
                <w:b w:val="0"/>
                <w:sz w:val="22"/>
                <w:szCs w:val="22"/>
              </w:rPr>
              <w:t>Vendor No.:</w:t>
            </w:r>
          </w:p>
        </w:tc>
      </w:tr>
      <w:tr w:rsidR="007203DD" w:rsidRPr="00FE079A" w14:paraId="6E4319DB" w14:textId="77777777" w:rsidTr="00305E23">
        <w:trPr>
          <w:cantSplit/>
          <w:trHeight w:val="288"/>
          <w:tblCellSpacing w:w="20" w:type="dxa"/>
        </w:trPr>
        <w:tc>
          <w:tcPr>
            <w:tcW w:w="4980" w:type="dxa"/>
            <w:tcBorders>
              <w:right w:val="outset" w:sz="6" w:space="0" w:color="auto"/>
            </w:tcBorders>
            <w:vAlign w:val="center"/>
          </w:tcPr>
          <w:p w14:paraId="54B198EC" w14:textId="77777777" w:rsidR="007203DD" w:rsidRPr="00FE079A" w:rsidRDefault="007203DD" w:rsidP="00305E23">
            <w:pPr>
              <w:pStyle w:val="Heading6"/>
              <w:jc w:val="left"/>
              <w:rPr>
                <w:b w:val="0"/>
                <w:sz w:val="22"/>
                <w:szCs w:val="22"/>
              </w:rPr>
            </w:pPr>
            <w:r w:rsidRPr="00FE079A">
              <w:rPr>
                <w:b w:val="0"/>
                <w:sz w:val="22"/>
                <w:szCs w:val="22"/>
              </w:rPr>
              <w:t>Address:</w:t>
            </w:r>
          </w:p>
        </w:tc>
        <w:tc>
          <w:tcPr>
            <w:tcW w:w="2485" w:type="dxa"/>
            <w:gridSpan w:val="2"/>
            <w:tcBorders>
              <w:left w:val="outset" w:sz="6" w:space="0" w:color="auto"/>
              <w:right w:val="outset" w:sz="6" w:space="0" w:color="auto"/>
            </w:tcBorders>
            <w:vAlign w:val="center"/>
          </w:tcPr>
          <w:p w14:paraId="3C448A53" w14:textId="77777777" w:rsidR="007203DD" w:rsidRPr="00FE079A" w:rsidRDefault="007203DD" w:rsidP="00305E23">
            <w:pPr>
              <w:pStyle w:val="Heading6"/>
              <w:jc w:val="left"/>
              <w:rPr>
                <w:b w:val="0"/>
                <w:sz w:val="22"/>
                <w:szCs w:val="22"/>
              </w:rPr>
            </w:pPr>
            <w:r w:rsidRPr="00FE079A">
              <w:rPr>
                <w:b w:val="0"/>
                <w:sz w:val="22"/>
                <w:szCs w:val="22"/>
              </w:rPr>
              <w:t>City:</w:t>
            </w:r>
          </w:p>
        </w:tc>
        <w:tc>
          <w:tcPr>
            <w:tcW w:w="1420" w:type="dxa"/>
            <w:gridSpan w:val="2"/>
            <w:tcBorders>
              <w:left w:val="outset" w:sz="6" w:space="0" w:color="auto"/>
              <w:right w:val="outset" w:sz="6" w:space="0" w:color="auto"/>
            </w:tcBorders>
            <w:vAlign w:val="center"/>
          </w:tcPr>
          <w:p w14:paraId="2C7B5DE8" w14:textId="77777777" w:rsidR="007203DD" w:rsidRPr="00FE079A" w:rsidRDefault="007203DD" w:rsidP="00305E23">
            <w:pPr>
              <w:pStyle w:val="Heading6"/>
              <w:jc w:val="left"/>
              <w:rPr>
                <w:b w:val="0"/>
                <w:sz w:val="22"/>
                <w:szCs w:val="22"/>
              </w:rPr>
            </w:pPr>
            <w:r w:rsidRPr="00FE079A">
              <w:rPr>
                <w:b w:val="0"/>
                <w:sz w:val="22"/>
                <w:szCs w:val="22"/>
              </w:rPr>
              <w:t xml:space="preserve">State: </w:t>
            </w:r>
          </w:p>
        </w:tc>
        <w:tc>
          <w:tcPr>
            <w:tcW w:w="1933" w:type="dxa"/>
            <w:tcBorders>
              <w:left w:val="outset" w:sz="6" w:space="0" w:color="auto"/>
            </w:tcBorders>
            <w:vAlign w:val="center"/>
          </w:tcPr>
          <w:p w14:paraId="13CE5943" w14:textId="77777777" w:rsidR="007203DD" w:rsidRPr="00FE079A" w:rsidRDefault="007203DD" w:rsidP="00305E23">
            <w:pPr>
              <w:pStyle w:val="Heading6"/>
              <w:rPr>
                <w:b w:val="0"/>
                <w:sz w:val="22"/>
                <w:szCs w:val="22"/>
              </w:rPr>
            </w:pPr>
            <w:r w:rsidRPr="00FE079A">
              <w:rPr>
                <w:b w:val="0"/>
                <w:sz w:val="22"/>
                <w:szCs w:val="22"/>
              </w:rPr>
              <w:t>ZIP:</w:t>
            </w:r>
          </w:p>
        </w:tc>
      </w:tr>
      <w:tr w:rsidR="007203DD" w:rsidRPr="00FE079A" w14:paraId="687854BD" w14:textId="77777777" w:rsidTr="00305E23">
        <w:trPr>
          <w:cantSplit/>
          <w:trHeight w:val="288"/>
          <w:tblCellSpacing w:w="20" w:type="dxa"/>
        </w:trPr>
        <w:tc>
          <w:tcPr>
            <w:tcW w:w="7105" w:type="dxa"/>
            <w:gridSpan w:val="2"/>
            <w:vAlign w:val="center"/>
          </w:tcPr>
          <w:p w14:paraId="1F43E171" w14:textId="77777777" w:rsidR="007203DD" w:rsidRPr="00FE079A" w:rsidRDefault="007203DD" w:rsidP="00305E23">
            <w:pPr>
              <w:pStyle w:val="Heading6"/>
              <w:jc w:val="left"/>
              <w:rPr>
                <w:b w:val="0"/>
                <w:sz w:val="22"/>
                <w:szCs w:val="22"/>
              </w:rPr>
            </w:pPr>
            <w:r w:rsidRPr="00FE079A">
              <w:rPr>
                <w:b w:val="0"/>
                <w:sz w:val="22"/>
                <w:szCs w:val="22"/>
              </w:rPr>
              <w:t xml:space="preserve">Contact Person: </w:t>
            </w:r>
          </w:p>
        </w:tc>
        <w:tc>
          <w:tcPr>
            <w:tcW w:w="3793" w:type="dxa"/>
            <w:gridSpan w:val="4"/>
            <w:tcBorders>
              <w:right w:val="outset" w:sz="6" w:space="0" w:color="808080"/>
            </w:tcBorders>
            <w:vAlign w:val="center"/>
          </w:tcPr>
          <w:p w14:paraId="0A2C81B3" w14:textId="77777777" w:rsidR="007203DD" w:rsidRPr="00FE079A" w:rsidRDefault="007203DD" w:rsidP="00305E23">
            <w:pPr>
              <w:pStyle w:val="Heading6"/>
              <w:jc w:val="left"/>
              <w:rPr>
                <w:b w:val="0"/>
                <w:sz w:val="22"/>
                <w:szCs w:val="22"/>
              </w:rPr>
            </w:pPr>
            <w:r w:rsidRPr="00FE079A">
              <w:rPr>
                <w:b w:val="0"/>
                <w:sz w:val="22"/>
                <w:szCs w:val="22"/>
              </w:rPr>
              <w:t xml:space="preserve">Telephone: </w:t>
            </w:r>
          </w:p>
        </w:tc>
      </w:tr>
      <w:tr w:rsidR="007203DD" w:rsidRPr="00FE079A" w14:paraId="73DD3D2C" w14:textId="77777777" w:rsidTr="00305E23">
        <w:trPr>
          <w:cantSplit/>
          <w:trHeight w:val="288"/>
          <w:tblCellSpacing w:w="20" w:type="dxa"/>
        </w:trPr>
        <w:tc>
          <w:tcPr>
            <w:tcW w:w="7105" w:type="dxa"/>
            <w:gridSpan w:val="2"/>
            <w:vAlign w:val="center"/>
          </w:tcPr>
          <w:p w14:paraId="6B57D703" w14:textId="77777777" w:rsidR="007203DD" w:rsidRPr="00FE079A" w:rsidRDefault="007203DD" w:rsidP="00305E23">
            <w:pPr>
              <w:pStyle w:val="Heading6"/>
              <w:jc w:val="left"/>
              <w:rPr>
                <w:b w:val="0"/>
                <w:sz w:val="22"/>
                <w:szCs w:val="22"/>
              </w:rPr>
            </w:pPr>
            <w:r w:rsidRPr="00FE079A">
              <w:rPr>
                <w:b w:val="0"/>
                <w:sz w:val="22"/>
                <w:szCs w:val="22"/>
              </w:rPr>
              <w:t>E-mail Address:</w:t>
            </w:r>
          </w:p>
        </w:tc>
        <w:tc>
          <w:tcPr>
            <w:tcW w:w="3793" w:type="dxa"/>
            <w:gridSpan w:val="4"/>
            <w:tcBorders>
              <w:right w:val="outset" w:sz="6" w:space="0" w:color="808080"/>
            </w:tcBorders>
            <w:vAlign w:val="center"/>
          </w:tcPr>
          <w:p w14:paraId="23E06DB3" w14:textId="77777777" w:rsidR="007203DD" w:rsidRPr="00FE079A" w:rsidRDefault="007203DD" w:rsidP="00305E23">
            <w:pPr>
              <w:pStyle w:val="Heading6"/>
              <w:jc w:val="left"/>
              <w:rPr>
                <w:b w:val="0"/>
                <w:sz w:val="22"/>
                <w:szCs w:val="22"/>
              </w:rPr>
            </w:pPr>
            <w:r w:rsidRPr="00FE079A">
              <w:rPr>
                <w:b w:val="0"/>
                <w:sz w:val="22"/>
                <w:szCs w:val="22"/>
              </w:rPr>
              <w:t>Fax No.:</w:t>
            </w:r>
          </w:p>
        </w:tc>
      </w:tr>
    </w:tbl>
    <w:p w14:paraId="0980B653" w14:textId="77777777" w:rsidR="007203DD" w:rsidRPr="00FE079A" w:rsidRDefault="007203DD" w:rsidP="007203DD">
      <w:pPr>
        <w:jc w:val="both"/>
        <w:rPr>
          <w:sz w:val="22"/>
          <w:szCs w:val="22"/>
        </w:rPr>
      </w:pPr>
    </w:p>
    <w:p w14:paraId="29DF5303" w14:textId="77777777" w:rsidR="007203DD" w:rsidRPr="00FE079A" w:rsidRDefault="007203DD" w:rsidP="007203DD">
      <w:pPr>
        <w:pStyle w:val="Heading6"/>
        <w:jc w:val="left"/>
        <w:rPr>
          <w:sz w:val="22"/>
          <w:szCs w:val="22"/>
        </w:rPr>
      </w:pPr>
      <w:r w:rsidRPr="00FE079A">
        <w:rPr>
          <w:sz w:val="22"/>
          <w:szCs w:val="22"/>
        </w:rPr>
        <w:t>SECTION 2.</w:t>
      </w:r>
      <w:r w:rsidRPr="00FE079A">
        <w:rPr>
          <w:sz w:val="22"/>
          <w:szCs w:val="22"/>
        </w:rPr>
        <w:tab/>
        <w:t>COMPLIANCE QUESTIONS</w:t>
      </w:r>
    </w:p>
    <w:p w14:paraId="77807127" w14:textId="77777777" w:rsidR="007203DD" w:rsidRPr="00FE079A" w:rsidRDefault="007203DD" w:rsidP="007203DD">
      <w:pPr>
        <w:jc w:val="both"/>
        <w:rPr>
          <w:sz w:val="22"/>
          <w:szCs w:val="22"/>
        </w:rPr>
      </w:pPr>
    </w:p>
    <w:p w14:paraId="1581E7EC" w14:textId="77777777" w:rsidR="007203DD" w:rsidRPr="00FE079A" w:rsidRDefault="007203DD" w:rsidP="00D75048">
      <w:pPr>
        <w:pStyle w:val="BodyText2"/>
        <w:numPr>
          <w:ilvl w:val="0"/>
          <w:numId w:val="19"/>
        </w:numPr>
        <w:tabs>
          <w:tab w:val="left" w:pos="360"/>
          <w:tab w:val="right" w:leader="dot" w:pos="8460"/>
          <w:tab w:val="left" w:pos="8640"/>
          <w:tab w:val="left" w:pos="9720"/>
          <w:tab w:val="left" w:pos="10080"/>
        </w:tabs>
        <w:ind w:left="360"/>
        <w:rPr>
          <w:b w:val="0"/>
          <w:bCs w:val="0"/>
          <w:sz w:val="22"/>
          <w:szCs w:val="22"/>
        </w:rPr>
      </w:pPr>
      <w:proofErr w:type="gramStart"/>
      <w:r w:rsidRPr="00FE079A">
        <w:rPr>
          <w:b w:val="0"/>
          <w:bCs w:val="0"/>
          <w:sz w:val="22"/>
          <w:szCs w:val="22"/>
        </w:rPr>
        <w:t>The EBO</w:t>
      </w:r>
      <w:proofErr w:type="gramEnd"/>
      <w:r w:rsidRPr="00FE079A">
        <w:rPr>
          <w:b w:val="0"/>
          <w:bCs w:val="0"/>
          <w:sz w:val="22"/>
          <w:szCs w:val="22"/>
        </w:rPr>
        <w:t xml:space="preserve"> is inapplicable to this contract because the contractor/vendor has no employees.</w:t>
      </w:r>
    </w:p>
    <w:p w14:paraId="33AAFADD" w14:textId="77777777" w:rsidR="007203DD" w:rsidRPr="00FE079A" w:rsidRDefault="001374F4" w:rsidP="007203DD">
      <w:pPr>
        <w:ind w:firstLine="360"/>
        <w:rPr>
          <w:sz w:val="22"/>
          <w:szCs w:val="22"/>
        </w:rPr>
      </w:pPr>
      <w:r w:rsidRPr="00FE079A">
        <w:rPr>
          <w:sz w:val="22"/>
          <w:szCs w:val="22"/>
        </w:rPr>
        <w:fldChar w:fldCharType="begin">
          <w:ffData>
            <w:name w:val="Check19"/>
            <w:enabled/>
            <w:calcOnExit w:val="0"/>
            <w:checkBox>
              <w:sizeAuto/>
              <w:default w:val="0"/>
            </w:checkBox>
          </w:ffData>
        </w:fldChar>
      </w:r>
      <w:r w:rsidR="007203DD" w:rsidRPr="00FE079A">
        <w:rPr>
          <w:sz w:val="22"/>
          <w:szCs w:val="22"/>
        </w:rPr>
        <w:instrText xml:space="preserve"> FORMCHECKBOX </w:instrText>
      </w:r>
      <w:r w:rsidRPr="00FE079A">
        <w:rPr>
          <w:sz w:val="22"/>
          <w:szCs w:val="22"/>
        </w:rPr>
      </w:r>
      <w:r w:rsidRPr="00FE079A">
        <w:rPr>
          <w:sz w:val="22"/>
          <w:szCs w:val="22"/>
        </w:rPr>
        <w:fldChar w:fldCharType="separate"/>
      </w:r>
      <w:r w:rsidRPr="00FE079A">
        <w:rPr>
          <w:sz w:val="22"/>
          <w:szCs w:val="22"/>
        </w:rPr>
        <w:fldChar w:fldCharType="end"/>
      </w:r>
      <w:r w:rsidR="007203DD" w:rsidRPr="00FE079A">
        <w:rPr>
          <w:sz w:val="22"/>
          <w:szCs w:val="22"/>
        </w:rPr>
        <w:t xml:space="preserve"> Yes </w:t>
      </w:r>
      <w:r w:rsidR="007203DD" w:rsidRPr="00FE079A">
        <w:rPr>
          <w:b/>
          <w:bCs/>
          <w:sz w:val="22"/>
          <w:szCs w:val="22"/>
        </w:rPr>
        <w:t xml:space="preserve"> </w:t>
      </w:r>
      <w:r w:rsidRPr="00FE079A">
        <w:rPr>
          <w:b/>
          <w:bCs/>
          <w:sz w:val="22"/>
          <w:szCs w:val="22"/>
        </w:rPr>
        <w:fldChar w:fldCharType="begin">
          <w:ffData>
            <w:name w:val="Check20"/>
            <w:enabled/>
            <w:calcOnExit w:val="0"/>
            <w:checkBox>
              <w:sizeAuto/>
              <w:default w:val="0"/>
            </w:checkBox>
          </w:ffData>
        </w:fldChar>
      </w:r>
      <w:r w:rsidR="007203DD" w:rsidRPr="00FE079A">
        <w:rPr>
          <w:b/>
          <w:bCs/>
          <w:sz w:val="22"/>
          <w:szCs w:val="22"/>
        </w:rPr>
        <w:instrText xml:space="preserve"> FORMCHECKBOX </w:instrText>
      </w:r>
      <w:r w:rsidRPr="00FE079A">
        <w:rPr>
          <w:b/>
          <w:bCs/>
          <w:sz w:val="22"/>
          <w:szCs w:val="22"/>
        </w:rPr>
      </w:r>
      <w:r w:rsidRPr="00FE079A">
        <w:rPr>
          <w:b/>
          <w:bCs/>
          <w:sz w:val="22"/>
          <w:szCs w:val="22"/>
        </w:rPr>
        <w:fldChar w:fldCharType="separate"/>
      </w:r>
      <w:r w:rsidRPr="00FE079A">
        <w:rPr>
          <w:b/>
          <w:bCs/>
          <w:sz w:val="22"/>
          <w:szCs w:val="22"/>
        </w:rPr>
        <w:fldChar w:fldCharType="end"/>
      </w:r>
      <w:r w:rsidR="007203DD" w:rsidRPr="00FE079A">
        <w:rPr>
          <w:b/>
          <w:bCs/>
          <w:sz w:val="22"/>
          <w:szCs w:val="22"/>
        </w:rPr>
        <w:t xml:space="preserve"> </w:t>
      </w:r>
      <w:r w:rsidR="007203DD" w:rsidRPr="00FE079A">
        <w:rPr>
          <w:sz w:val="22"/>
          <w:szCs w:val="22"/>
        </w:rPr>
        <w:t xml:space="preserve">No </w:t>
      </w:r>
      <w:r w:rsidR="007203DD" w:rsidRPr="00FE079A">
        <w:rPr>
          <w:i/>
          <w:iCs/>
          <w:sz w:val="22"/>
          <w:szCs w:val="22"/>
        </w:rPr>
        <w:t>(If “Yes,” proceed to Section 5; if “No”, continue to the next question.)</w:t>
      </w:r>
    </w:p>
    <w:p w14:paraId="4166B79E" w14:textId="77777777" w:rsidR="007203DD" w:rsidRPr="00FE079A" w:rsidRDefault="007203DD" w:rsidP="007203DD">
      <w:pPr>
        <w:rPr>
          <w:sz w:val="22"/>
          <w:szCs w:val="22"/>
        </w:rPr>
      </w:pPr>
    </w:p>
    <w:p w14:paraId="1C9EFF3E" w14:textId="77777777" w:rsidR="007203DD" w:rsidRPr="00FE079A" w:rsidRDefault="007203DD" w:rsidP="00D75048">
      <w:pPr>
        <w:pStyle w:val="BodyText2"/>
        <w:numPr>
          <w:ilvl w:val="0"/>
          <w:numId w:val="19"/>
        </w:numPr>
        <w:tabs>
          <w:tab w:val="left" w:pos="360"/>
          <w:tab w:val="right" w:leader="dot" w:pos="8460"/>
          <w:tab w:val="left" w:pos="8640"/>
          <w:tab w:val="left" w:pos="9720"/>
          <w:tab w:val="left" w:pos="10080"/>
        </w:tabs>
        <w:ind w:left="360"/>
        <w:rPr>
          <w:b w:val="0"/>
          <w:bCs w:val="0"/>
          <w:sz w:val="22"/>
          <w:szCs w:val="22"/>
        </w:rPr>
      </w:pPr>
      <w:r w:rsidRPr="00FE079A">
        <w:rPr>
          <w:b w:val="0"/>
          <w:bCs w:val="0"/>
          <w:sz w:val="22"/>
          <w:szCs w:val="22"/>
        </w:rPr>
        <w:t>Does your company provide (or make available at the employees’ expense) any employee benefits?</w:t>
      </w:r>
    </w:p>
    <w:p w14:paraId="1AB2B502" w14:textId="77777777" w:rsidR="007203DD" w:rsidRPr="00FE079A" w:rsidRDefault="007203DD" w:rsidP="007203DD">
      <w:pPr>
        <w:pStyle w:val="BodyText2"/>
        <w:tabs>
          <w:tab w:val="left" w:pos="360"/>
          <w:tab w:val="right" w:leader="dot" w:pos="8460"/>
          <w:tab w:val="left" w:pos="8640"/>
          <w:tab w:val="left" w:pos="9720"/>
          <w:tab w:val="left" w:pos="10080"/>
        </w:tabs>
        <w:rPr>
          <w:b w:val="0"/>
          <w:bCs w:val="0"/>
          <w:sz w:val="22"/>
          <w:szCs w:val="22"/>
        </w:rPr>
      </w:pPr>
      <w:r w:rsidRPr="00FE079A">
        <w:rPr>
          <w:b w:val="0"/>
          <w:bCs w:val="0"/>
          <w:sz w:val="22"/>
          <w:szCs w:val="22"/>
        </w:rPr>
        <w:tab/>
      </w:r>
      <w:r w:rsidR="001374F4" w:rsidRPr="00FE079A">
        <w:rPr>
          <w:b w:val="0"/>
          <w:bCs w:val="0"/>
          <w:sz w:val="22"/>
          <w:szCs w:val="22"/>
        </w:rPr>
        <w:fldChar w:fldCharType="begin">
          <w:ffData>
            <w:name w:val="Check1"/>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Yes  </w:t>
      </w:r>
      <w:r w:rsidR="001374F4" w:rsidRPr="00FE079A">
        <w:rPr>
          <w:b w:val="0"/>
          <w:bCs w:val="0"/>
          <w:sz w:val="22"/>
          <w:szCs w:val="22"/>
        </w:rPr>
        <w:fldChar w:fldCharType="begin">
          <w:ffData>
            <w:name w:val="Check2"/>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No</w:t>
      </w:r>
    </w:p>
    <w:p w14:paraId="54D6CC24" w14:textId="77777777" w:rsidR="007203DD" w:rsidRPr="00FE079A" w:rsidRDefault="007203DD" w:rsidP="007203DD">
      <w:pPr>
        <w:pStyle w:val="BodyText2"/>
        <w:tabs>
          <w:tab w:val="left" w:pos="360"/>
          <w:tab w:val="left" w:pos="9360"/>
          <w:tab w:val="left" w:pos="10080"/>
        </w:tabs>
        <w:ind w:left="720"/>
        <w:rPr>
          <w:b w:val="0"/>
          <w:bCs w:val="0"/>
          <w:sz w:val="22"/>
          <w:szCs w:val="22"/>
        </w:rPr>
      </w:pPr>
      <w:r w:rsidRPr="00FE079A">
        <w:rPr>
          <w:b w:val="0"/>
          <w:bCs w:val="0"/>
          <w:sz w:val="22"/>
          <w:szCs w:val="22"/>
        </w:rPr>
        <w:t>If “Yes,” continue to Question C.</w:t>
      </w:r>
    </w:p>
    <w:p w14:paraId="4F6266AE" w14:textId="77777777" w:rsidR="007203DD" w:rsidRPr="00FE079A" w:rsidRDefault="007203DD" w:rsidP="007203DD">
      <w:pPr>
        <w:pStyle w:val="BodyText2"/>
        <w:tabs>
          <w:tab w:val="left" w:pos="360"/>
          <w:tab w:val="left" w:pos="9360"/>
          <w:tab w:val="left" w:pos="10080"/>
        </w:tabs>
        <w:ind w:left="720"/>
        <w:rPr>
          <w:b w:val="0"/>
          <w:bCs w:val="0"/>
          <w:sz w:val="22"/>
          <w:szCs w:val="22"/>
        </w:rPr>
      </w:pPr>
      <w:r w:rsidRPr="00FE079A">
        <w:rPr>
          <w:b w:val="0"/>
          <w:bCs w:val="0"/>
          <w:sz w:val="22"/>
          <w:szCs w:val="22"/>
        </w:rPr>
        <w:t>If “No</w:t>
      </w:r>
      <w:r w:rsidRPr="00FE079A">
        <w:rPr>
          <w:b w:val="0"/>
          <w:bCs w:val="0"/>
          <w:i/>
          <w:sz w:val="22"/>
          <w:szCs w:val="22"/>
        </w:rPr>
        <w:t>,”</w:t>
      </w:r>
      <w:r w:rsidRPr="00FE079A">
        <w:rPr>
          <w:b w:val="0"/>
          <w:bCs w:val="0"/>
          <w:iCs/>
          <w:sz w:val="22"/>
          <w:szCs w:val="22"/>
        </w:rPr>
        <w:t xml:space="preserve"> proceed to</w:t>
      </w:r>
      <w:r w:rsidRPr="00FE079A">
        <w:rPr>
          <w:b w:val="0"/>
          <w:bCs w:val="0"/>
          <w:sz w:val="22"/>
          <w:szCs w:val="22"/>
        </w:rPr>
        <w:t xml:space="preserve"> Section 5</w:t>
      </w:r>
      <w:r w:rsidR="00437401" w:rsidRPr="00FE079A">
        <w:rPr>
          <w:b w:val="0"/>
          <w:bCs w:val="0"/>
          <w:sz w:val="22"/>
          <w:szCs w:val="22"/>
        </w:rPr>
        <w:t xml:space="preserve">. </w:t>
      </w:r>
      <w:r w:rsidRPr="00FE079A">
        <w:rPr>
          <w:b w:val="0"/>
          <w:bCs w:val="0"/>
          <w:sz w:val="22"/>
          <w:szCs w:val="22"/>
        </w:rPr>
        <w:t>(The EBO is not applicable to you.)</w:t>
      </w:r>
    </w:p>
    <w:p w14:paraId="0D0A06BE" w14:textId="77777777" w:rsidR="007203DD" w:rsidRPr="00FE079A" w:rsidRDefault="007203DD" w:rsidP="007203DD">
      <w:pPr>
        <w:rPr>
          <w:sz w:val="22"/>
          <w:szCs w:val="22"/>
        </w:rPr>
      </w:pPr>
    </w:p>
    <w:p w14:paraId="54B15F38" w14:textId="77777777" w:rsidR="007203DD" w:rsidRPr="00FE079A" w:rsidRDefault="007203DD" w:rsidP="00D75048">
      <w:pPr>
        <w:pStyle w:val="BodyText2"/>
        <w:numPr>
          <w:ilvl w:val="0"/>
          <w:numId w:val="19"/>
        </w:numPr>
        <w:tabs>
          <w:tab w:val="left" w:pos="360"/>
          <w:tab w:val="right" w:leader="dot" w:pos="8460"/>
          <w:tab w:val="left" w:pos="8640"/>
          <w:tab w:val="left" w:pos="9720"/>
          <w:tab w:val="left" w:pos="10080"/>
        </w:tabs>
        <w:ind w:left="360"/>
        <w:rPr>
          <w:b w:val="0"/>
          <w:bCs w:val="0"/>
          <w:sz w:val="22"/>
          <w:szCs w:val="22"/>
        </w:rPr>
      </w:pPr>
      <w:r w:rsidRPr="00FE079A">
        <w:rPr>
          <w:b w:val="0"/>
          <w:bCs w:val="0"/>
          <w:sz w:val="22"/>
          <w:szCs w:val="22"/>
        </w:rPr>
        <w:t xml:space="preserve">Does your company provide (or make available at the employees’ expense) any benefits to </w:t>
      </w:r>
      <w:r w:rsidRPr="00FE079A">
        <w:rPr>
          <w:b w:val="0"/>
          <w:bCs w:val="0"/>
          <w:sz w:val="22"/>
          <w:szCs w:val="22"/>
        </w:rPr>
        <w:br/>
        <w:t>the spouse of an employ</w:t>
      </w:r>
      <w:r w:rsidR="00BF5122" w:rsidRPr="00FE079A">
        <w:rPr>
          <w:b w:val="0"/>
          <w:bCs w:val="0"/>
          <w:sz w:val="22"/>
          <w:szCs w:val="22"/>
        </w:rPr>
        <w:t>ee?</w:t>
      </w:r>
      <w:r w:rsidRPr="00FE079A">
        <w:rPr>
          <w:b w:val="0"/>
          <w:bCs w:val="0"/>
          <w:sz w:val="22"/>
          <w:szCs w:val="22"/>
        </w:rPr>
        <w:tab/>
      </w:r>
      <w:r w:rsidR="001374F4" w:rsidRPr="00FE079A">
        <w:rPr>
          <w:b w:val="0"/>
          <w:bCs w:val="0"/>
          <w:sz w:val="22"/>
          <w:szCs w:val="22"/>
        </w:rPr>
        <w:fldChar w:fldCharType="begin">
          <w:ffData>
            <w:name w:val="Check3"/>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Yes</w:t>
      </w:r>
      <w:r w:rsidRPr="00FE079A">
        <w:rPr>
          <w:b w:val="0"/>
          <w:bCs w:val="0"/>
          <w:sz w:val="22"/>
          <w:szCs w:val="22"/>
        </w:rPr>
        <w:tab/>
      </w:r>
      <w:r w:rsidR="001374F4" w:rsidRPr="00FE079A">
        <w:rPr>
          <w:b w:val="0"/>
          <w:bCs w:val="0"/>
          <w:sz w:val="22"/>
          <w:szCs w:val="22"/>
        </w:rPr>
        <w:fldChar w:fldCharType="begin">
          <w:ffData>
            <w:name w:val="Check4"/>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No</w:t>
      </w:r>
    </w:p>
    <w:p w14:paraId="339ECA07" w14:textId="77777777" w:rsidR="007203DD" w:rsidRPr="00FE079A" w:rsidRDefault="007203DD" w:rsidP="007203DD">
      <w:pPr>
        <w:rPr>
          <w:sz w:val="22"/>
          <w:szCs w:val="22"/>
        </w:rPr>
      </w:pPr>
    </w:p>
    <w:p w14:paraId="6DB92A7C" w14:textId="77777777" w:rsidR="007203DD" w:rsidRPr="00FE079A" w:rsidRDefault="007203DD" w:rsidP="007203DD">
      <w:pPr>
        <w:pStyle w:val="BodyText2"/>
        <w:tabs>
          <w:tab w:val="left" w:pos="360"/>
          <w:tab w:val="left" w:pos="720"/>
          <w:tab w:val="right" w:leader="dot" w:pos="8467"/>
          <w:tab w:val="left" w:pos="8640"/>
          <w:tab w:val="left" w:pos="9720"/>
          <w:tab w:val="left" w:pos="10080"/>
        </w:tabs>
        <w:ind w:left="360" w:hanging="360"/>
        <w:rPr>
          <w:b w:val="0"/>
          <w:bCs w:val="0"/>
          <w:sz w:val="22"/>
          <w:szCs w:val="22"/>
        </w:rPr>
      </w:pPr>
      <w:r w:rsidRPr="00FE079A">
        <w:rPr>
          <w:b w:val="0"/>
          <w:bCs w:val="0"/>
          <w:sz w:val="22"/>
          <w:szCs w:val="22"/>
        </w:rPr>
        <w:t>D.</w:t>
      </w:r>
      <w:r w:rsidRPr="00FE079A">
        <w:rPr>
          <w:b w:val="0"/>
          <w:bCs w:val="0"/>
          <w:sz w:val="22"/>
          <w:szCs w:val="22"/>
        </w:rPr>
        <w:tab/>
        <w:t xml:space="preserve">Does your company provide (or make available at the employees’ expense) any benefits to </w:t>
      </w:r>
      <w:r w:rsidRPr="00FE079A">
        <w:rPr>
          <w:b w:val="0"/>
          <w:bCs w:val="0"/>
          <w:sz w:val="22"/>
          <w:szCs w:val="22"/>
        </w:rPr>
        <w:br/>
        <w:t>the d</w:t>
      </w:r>
      <w:r w:rsidR="00BF5122" w:rsidRPr="00FE079A">
        <w:rPr>
          <w:b w:val="0"/>
          <w:bCs w:val="0"/>
          <w:sz w:val="22"/>
          <w:szCs w:val="22"/>
        </w:rPr>
        <w:t>omestic partner of an employee?</w:t>
      </w:r>
      <w:r w:rsidRPr="00FE079A">
        <w:rPr>
          <w:b w:val="0"/>
          <w:bCs w:val="0"/>
          <w:sz w:val="22"/>
          <w:szCs w:val="22"/>
        </w:rPr>
        <w:tab/>
      </w:r>
      <w:r w:rsidR="001374F4" w:rsidRPr="00FE079A">
        <w:rPr>
          <w:b w:val="0"/>
          <w:bCs w:val="0"/>
          <w:sz w:val="22"/>
          <w:szCs w:val="22"/>
        </w:rPr>
        <w:fldChar w:fldCharType="begin">
          <w:ffData>
            <w:name w:val="Check3"/>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Yes</w:t>
      </w:r>
      <w:r w:rsidRPr="00FE079A">
        <w:rPr>
          <w:b w:val="0"/>
          <w:bCs w:val="0"/>
          <w:sz w:val="22"/>
          <w:szCs w:val="22"/>
        </w:rPr>
        <w:tab/>
      </w:r>
      <w:r w:rsidR="001374F4" w:rsidRPr="00FE079A">
        <w:rPr>
          <w:b w:val="0"/>
          <w:bCs w:val="0"/>
          <w:sz w:val="22"/>
          <w:szCs w:val="22"/>
        </w:rPr>
        <w:fldChar w:fldCharType="begin">
          <w:ffData>
            <w:name w:val="Check4"/>
            <w:enabled/>
            <w:calcOnExit w:val="0"/>
            <w:checkBox>
              <w:sizeAuto/>
              <w:default w:val="0"/>
            </w:checkBox>
          </w:ffData>
        </w:fldChar>
      </w:r>
      <w:r w:rsidRPr="00FE079A">
        <w:rPr>
          <w:b w:val="0"/>
          <w:bCs w:val="0"/>
          <w:sz w:val="22"/>
          <w:szCs w:val="22"/>
        </w:rPr>
        <w:instrText xml:space="preserve"> FORMCHECKBOX </w:instrText>
      </w:r>
      <w:r w:rsidR="001374F4" w:rsidRPr="00FE079A">
        <w:rPr>
          <w:b w:val="0"/>
          <w:bCs w:val="0"/>
          <w:sz w:val="22"/>
          <w:szCs w:val="22"/>
        </w:rPr>
      </w:r>
      <w:r w:rsidR="001374F4" w:rsidRPr="00FE079A">
        <w:rPr>
          <w:b w:val="0"/>
          <w:bCs w:val="0"/>
          <w:sz w:val="22"/>
          <w:szCs w:val="22"/>
        </w:rPr>
        <w:fldChar w:fldCharType="separate"/>
      </w:r>
      <w:r w:rsidR="001374F4" w:rsidRPr="00FE079A">
        <w:rPr>
          <w:b w:val="0"/>
          <w:bCs w:val="0"/>
          <w:sz w:val="22"/>
          <w:szCs w:val="22"/>
        </w:rPr>
        <w:fldChar w:fldCharType="end"/>
      </w:r>
      <w:r w:rsidRPr="00FE079A">
        <w:rPr>
          <w:b w:val="0"/>
          <w:bCs w:val="0"/>
          <w:sz w:val="22"/>
          <w:szCs w:val="22"/>
        </w:rPr>
        <w:t xml:space="preserve"> No</w:t>
      </w:r>
    </w:p>
    <w:p w14:paraId="739FBCDF" w14:textId="77777777" w:rsidR="00BF5122" w:rsidRPr="00FE079A" w:rsidRDefault="00BF5122" w:rsidP="007203DD">
      <w:pPr>
        <w:pStyle w:val="BodyText2"/>
        <w:tabs>
          <w:tab w:val="left" w:pos="360"/>
          <w:tab w:val="right" w:leader="dot" w:pos="8550"/>
          <w:tab w:val="left" w:pos="8640"/>
          <w:tab w:val="left" w:pos="9720"/>
          <w:tab w:val="left" w:pos="10080"/>
        </w:tabs>
        <w:ind w:left="360" w:right="-90"/>
        <w:rPr>
          <w:b w:val="0"/>
          <w:bCs w:val="0"/>
          <w:sz w:val="22"/>
          <w:szCs w:val="22"/>
          <w:u w:val="single"/>
        </w:rPr>
      </w:pPr>
    </w:p>
    <w:p w14:paraId="521DB185" w14:textId="77777777" w:rsidR="007203DD" w:rsidRPr="00FE079A" w:rsidRDefault="007203DD" w:rsidP="007203DD">
      <w:pPr>
        <w:pStyle w:val="BodyText2"/>
        <w:tabs>
          <w:tab w:val="left" w:pos="360"/>
          <w:tab w:val="right" w:leader="dot" w:pos="8550"/>
          <w:tab w:val="left" w:pos="8640"/>
          <w:tab w:val="left" w:pos="9720"/>
          <w:tab w:val="left" w:pos="10080"/>
        </w:tabs>
        <w:ind w:left="360" w:right="-90"/>
        <w:rPr>
          <w:b w:val="0"/>
          <w:sz w:val="22"/>
          <w:szCs w:val="22"/>
          <w:u w:val="single"/>
        </w:rPr>
      </w:pPr>
      <w:r w:rsidRPr="00FE079A">
        <w:rPr>
          <w:b w:val="0"/>
          <w:bCs w:val="0"/>
          <w:sz w:val="22"/>
          <w:szCs w:val="22"/>
          <w:u w:val="single"/>
        </w:rPr>
        <w:t xml:space="preserve">If </w:t>
      </w:r>
      <w:r w:rsidRPr="00FE079A">
        <w:rPr>
          <w:b w:val="0"/>
          <w:sz w:val="22"/>
          <w:szCs w:val="22"/>
          <w:u w:val="single"/>
        </w:rPr>
        <w:t>you answered “No” to both</w:t>
      </w:r>
      <w:r w:rsidRPr="00FE079A">
        <w:rPr>
          <w:sz w:val="22"/>
          <w:szCs w:val="22"/>
        </w:rPr>
        <w:t xml:space="preserve"> Questions C and D, proceed to Section 5</w:t>
      </w:r>
      <w:r w:rsidR="00437401" w:rsidRPr="00FE079A">
        <w:rPr>
          <w:sz w:val="22"/>
          <w:szCs w:val="22"/>
        </w:rPr>
        <w:t xml:space="preserve">. </w:t>
      </w:r>
      <w:r w:rsidRPr="00FE079A">
        <w:rPr>
          <w:sz w:val="22"/>
          <w:szCs w:val="22"/>
        </w:rPr>
        <w:t xml:space="preserve">(The EBO is not applicable to this contract.) </w:t>
      </w:r>
      <w:r w:rsidRPr="00FE079A">
        <w:rPr>
          <w:b w:val="0"/>
          <w:sz w:val="22"/>
          <w:szCs w:val="22"/>
          <w:u w:val="single"/>
        </w:rPr>
        <w:t xml:space="preserve">If you answered “Yes” to </w:t>
      </w:r>
      <w:r w:rsidRPr="00FE079A">
        <w:rPr>
          <w:b w:val="0"/>
          <w:bCs w:val="0"/>
          <w:sz w:val="22"/>
          <w:szCs w:val="22"/>
          <w:u w:val="single"/>
        </w:rPr>
        <w:t>both</w:t>
      </w:r>
      <w:r w:rsidRPr="00FE079A">
        <w:rPr>
          <w:sz w:val="22"/>
          <w:szCs w:val="22"/>
        </w:rPr>
        <w:t xml:space="preserve"> Questions C and D, please continue to Question E</w:t>
      </w:r>
      <w:r w:rsidR="00437401" w:rsidRPr="00FE079A">
        <w:rPr>
          <w:sz w:val="22"/>
          <w:szCs w:val="22"/>
        </w:rPr>
        <w:t xml:space="preserve">. </w:t>
      </w:r>
    </w:p>
    <w:p w14:paraId="5830148E" w14:textId="77777777" w:rsidR="007203DD" w:rsidRPr="00FE079A" w:rsidRDefault="007203DD" w:rsidP="007203DD">
      <w:pPr>
        <w:pStyle w:val="BodyText2"/>
        <w:tabs>
          <w:tab w:val="left" w:pos="360"/>
          <w:tab w:val="right" w:leader="dot" w:pos="8550"/>
          <w:tab w:val="left" w:pos="8640"/>
          <w:tab w:val="left" w:pos="9720"/>
          <w:tab w:val="left" w:pos="10080"/>
        </w:tabs>
        <w:ind w:left="360"/>
        <w:rPr>
          <w:sz w:val="22"/>
          <w:szCs w:val="22"/>
        </w:rPr>
      </w:pPr>
      <w:r w:rsidRPr="00FE079A">
        <w:rPr>
          <w:b w:val="0"/>
          <w:sz w:val="22"/>
          <w:szCs w:val="22"/>
          <w:u w:val="single"/>
        </w:rPr>
        <w:t>If you answered “Yes”</w:t>
      </w:r>
      <w:r w:rsidRPr="00FE079A">
        <w:rPr>
          <w:b w:val="0"/>
          <w:sz w:val="22"/>
          <w:szCs w:val="22"/>
        </w:rPr>
        <w:t xml:space="preserve"> </w:t>
      </w:r>
      <w:r w:rsidRPr="00FE079A">
        <w:rPr>
          <w:sz w:val="22"/>
          <w:szCs w:val="22"/>
        </w:rPr>
        <w:t xml:space="preserve">to Question C and </w:t>
      </w:r>
      <w:r w:rsidRPr="00FE079A">
        <w:rPr>
          <w:b w:val="0"/>
          <w:bCs w:val="0"/>
          <w:sz w:val="22"/>
          <w:szCs w:val="22"/>
        </w:rPr>
        <w:t>“No”</w:t>
      </w:r>
      <w:r w:rsidRPr="00FE079A">
        <w:rPr>
          <w:sz w:val="22"/>
          <w:szCs w:val="22"/>
        </w:rPr>
        <w:t xml:space="preserve"> to Question D, please continue to Section 3.</w:t>
      </w:r>
    </w:p>
    <w:p w14:paraId="4791723D" w14:textId="77777777" w:rsidR="007203DD" w:rsidRPr="00FE079A" w:rsidRDefault="007203DD" w:rsidP="007203DD">
      <w:pPr>
        <w:rPr>
          <w:sz w:val="22"/>
          <w:szCs w:val="22"/>
        </w:rPr>
      </w:pPr>
    </w:p>
    <w:p w14:paraId="31D86228" w14:textId="77777777" w:rsidR="007203DD" w:rsidRPr="00FE079A" w:rsidRDefault="007203DD" w:rsidP="00D75048">
      <w:pPr>
        <w:numPr>
          <w:ilvl w:val="0"/>
          <w:numId w:val="20"/>
        </w:numPr>
        <w:tabs>
          <w:tab w:val="left" w:pos="360"/>
          <w:tab w:val="right" w:leader="dot" w:pos="8467"/>
          <w:tab w:val="left" w:pos="8640"/>
          <w:tab w:val="left" w:pos="9720"/>
          <w:tab w:val="left" w:pos="10080"/>
        </w:tabs>
        <w:ind w:left="360"/>
        <w:rPr>
          <w:sz w:val="22"/>
          <w:szCs w:val="22"/>
        </w:rPr>
      </w:pPr>
      <w:r w:rsidRPr="00FE079A">
        <w:rPr>
          <w:sz w:val="22"/>
          <w:szCs w:val="22"/>
        </w:rPr>
        <w:t xml:space="preserve">Are the benefits that are available to the spouse of an employee identical to the benefits that </w:t>
      </w:r>
      <w:r w:rsidRPr="00FE079A">
        <w:rPr>
          <w:sz w:val="22"/>
          <w:szCs w:val="22"/>
        </w:rPr>
        <w:br/>
        <w:t>are available to the domestic partner of the employee?</w:t>
      </w:r>
      <w:r w:rsidRPr="00FE079A">
        <w:rPr>
          <w:sz w:val="22"/>
          <w:szCs w:val="22"/>
        </w:rPr>
        <w:tab/>
      </w:r>
      <w:r w:rsidR="001374F4" w:rsidRPr="00FE079A">
        <w:rPr>
          <w:sz w:val="22"/>
          <w:szCs w:val="22"/>
        </w:rPr>
        <w:fldChar w:fldCharType="begin">
          <w:ffData>
            <w:name w:val="Check5"/>
            <w:enabled/>
            <w:calcOnExit w:val="0"/>
            <w:checkBox>
              <w:sizeAuto/>
              <w:default w:val="0"/>
            </w:checkBox>
          </w:ffData>
        </w:fldChar>
      </w:r>
      <w:r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r w:rsidRPr="00FE079A">
        <w:rPr>
          <w:sz w:val="22"/>
          <w:szCs w:val="22"/>
        </w:rPr>
        <w:t xml:space="preserve"> Yes</w:t>
      </w:r>
      <w:r w:rsidRPr="00FE079A">
        <w:rPr>
          <w:sz w:val="22"/>
          <w:szCs w:val="22"/>
        </w:rPr>
        <w:tab/>
      </w:r>
      <w:r w:rsidR="001374F4" w:rsidRPr="00FE079A">
        <w:rPr>
          <w:sz w:val="22"/>
          <w:szCs w:val="22"/>
        </w:rPr>
        <w:fldChar w:fldCharType="begin">
          <w:ffData>
            <w:name w:val="Check6"/>
            <w:enabled/>
            <w:calcOnExit w:val="0"/>
            <w:checkBox>
              <w:sizeAuto/>
              <w:default w:val="0"/>
            </w:checkBox>
          </w:ffData>
        </w:fldChar>
      </w:r>
      <w:r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r w:rsidRPr="00FE079A">
        <w:rPr>
          <w:sz w:val="22"/>
          <w:szCs w:val="22"/>
        </w:rPr>
        <w:t xml:space="preserve"> No</w:t>
      </w:r>
    </w:p>
    <w:p w14:paraId="553A63C2" w14:textId="77777777" w:rsidR="00BF5122" w:rsidRPr="00FE079A" w:rsidRDefault="00BF5122" w:rsidP="007203DD">
      <w:pPr>
        <w:ind w:left="360"/>
        <w:rPr>
          <w:b/>
          <w:bCs/>
          <w:sz w:val="22"/>
          <w:szCs w:val="22"/>
          <w:u w:val="single"/>
        </w:rPr>
      </w:pPr>
    </w:p>
    <w:p w14:paraId="3C11F167" w14:textId="77777777" w:rsidR="007203DD" w:rsidRPr="00FE079A" w:rsidRDefault="007203DD" w:rsidP="007203DD">
      <w:pPr>
        <w:ind w:left="360"/>
        <w:rPr>
          <w:sz w:val="22"/>
          <w:szCs w:val="22"/>
        </w:rPr>
      </w:pPr>
      <w:r w:rsidRPr="00FE079A">
        <w:rPr>
          <w:b/>
          <w:bCs/>
          <w:sz w:val="22"/>
          <w:szCs w:val="22"/>
          <w:u w:val="single"/>
        </w:rPr>
        <w:t>If you answered “Yes,”</w:t>
      </w:r>
      <w:r w:rsidRPr="00FE079A">
        <w:rPr>
          <w:sz w:val="22"/>
          <w:szCs w:val="22"/>
        </w:rPr>
        <w:t xml:space="preserve"> proceed to Section 4</w:t>
      </w:r>
      <w:r w:rsidR="00437401" w:rsidRPr="00FE079A">
        <w:rPr>
          <w:sz w:val="22"/>
          <w:szCs w:val="22"/>
        </w:rPr>
        <w:t xml:space="preserve">. </w:t>
      </w:r>
      <w:r w:rsidRPr="00FE079A">
        <w:rPr>
          <w:sz w:val="22"/>
          <w:szCs w:val="22"/>
        </w:rPr>
        <w:t xml:space="preserve">(You </w:t>
      </w:r>
      <w:proofErr w:type="gramStart"/>
      <w:r w:rsidRPr="00FE079A">
        <w:rPr>
          <w:sz w:val="22"/>
          <w:szCs w:val="22"/>
        </w:rPr>
        <w:t>are in compliance with</w:t>
      </w:r>
      <w:proofErr w:type="gramEnd"/>
      <w:r w:rsidRPr="00FE079A">
        <w:rPr>
          <w:sz w:val="22"/>
          <w:szCs w:val="22"/>
        </w:rPr>
        <w:t xml:space="preserve"> the EBO.)</w:t>
      </w:r>
    </w:p>
    <w:p w14:paraId="1766D3CA" w14:textId="77777777" w:rsidR="007203DD" w:rsidRPr="00FE079A" w:rsidRDefault="007203DD" w:rsidP="007203DD">
      <w:pPr>
        <w:ind w:left="360"/>
        <w:rPr>
          <w:sz w:val="22"/>
          <w:szCs w:val="22"/>
        </w:rPr>
      </w:pPr>
      <w:r w:rsidRPr="00FE079A">
        <w:rPr>
          <w:b/>
          <w:bCs/>
          <w:sz w:val="22"/>
          <w:szCs w:val="22"/>
          <w:u w:val="single"/>
        </w:rPr>
        <w:t>If you answered “No,”</w:t>
      </w:r>
      <w:r w:rsidRPr="00FE079A">
        <w:rPr>
          <w:sz w:val="22"/>
          <w:szCs w:val="22"/>
        </w:rPr>
        <w:t xml:space="preserve"> continue to Section 3.</w:t>
      </w:r>
    </w:p>
    <w:p w14:paraId="5ED797EA" w14:textId="77777777" w:rsidR="007203DD" w:rsidRPr="00FE079A" w:rsidRDefault="007203DD" w:rsidP="007203DD">
      <w:pPr>
        <w:rPr>
          <w:sz w:val="22"/>
          <w:szCs w:val="22"/>
        </w:rPr>
      </w:pPr>
    </w:p>
    <w:p w14:paraId="0FEBDA4E" w14:textId="77777777" w:rsidR="007203DD" w:rsidRPr="00FE079A" w:rsidRDefault="007203DD" w:rsidP="007203DD">
      <w:pPr>
        <w:pStyle w:val="Heading8"/>
        <w:rPr>
          <w:sz w:val="22"/>
          <w:szCs w:val="22"/>
        </w:rPr>
      </w:pPr>
      <w:r w:rsidRPr="00FE079A">
        <w:rPr>
          <w:sz w:val="22"/>
          <w:szCs w:val="22"/>
        </w:rPr>
        <w:t>SECTION 3</w:t>
      </w:r>
      <w:r w:rsidR="00437401" w:rsidRPr="00FE079A">
        <w:rPr>
          <w:sz w:val="22"/>
          <w:szCs w:val="22"/>
        </w:rPr>
        <w:t xml:space="preserve">. </w:t>
      </w:r>
      <w:r w:rsidRPr="00FE079A">
        <w:rPr>
          <w:sz w:val="22"/>
          <w:szCs w:val="22"/>
        </w:rPr>
        <w:t>PROVISIONAL COMPLIANCE</w:t>
      </w:r>
    </w:p>
    <w:p w14:paraId="6622A432" w14:textId="77777777" w:rsidR="007203DD" w:rsidRPr="00FE079A" w:rsidRDefault="007203DD" w:rsidP="007203DD">
      <w:pPr>
        <w:rPr>
          <w:sz w:val="22"/>
          <w:szCs w:val="22"/>
        </w:rPr>
      </w:pPr>
    </w:p>
    <w:p w14:paraId="5A020567" w14:textId="77777777" w:rsidR="007203DD" w:rsidRPr="00FE079A" w:rsidRDefault="007203DD" w:rsidP="00D75048">
      <w:pPr>
        <w:numPr>
          <w:ilvl w:val="0"/>
          <w:numId w:val="21"/>
        </w:numPr>
        <w:tabs>
          <w:tab w:val="left" w:pos="360"/>
        </w:tabs>
        <w:ind w:left="360"/>
        <w:rPr>
          <w:sz w:val="22"/>
          <w:szCs w:val="22"/>
        </w:rPr>
      </w:pPr>
      <w:r w:rsidRPr="00FE079A">
        <w:rPr>
          <w:sz w:val="22"/>
          <w:szCs w:val="22"/>
        </w:rPr>
        <w:t xml:space="preserve">Contractor/vendor is not in compliance with the EBO now but will comply by the following date:  </w:t>
      </w:r>
    </w:p>
    <w:p w14:paraId="1A962832" w14:textId="77777777" w:rsidR="007203DD" w:rsidRPr="00FE079A" w:rsidRDefault="007203DD" w:rsidP="007203DD">
      <w:pPr>
        <w:ind w:left="360"/>
        <w:rPr>
          <w:sz w:val="22"/>
          <w:szCs w:val="22"/>
        </w:rPr>
      </w:pPr>
    </w:p>
    <w:p w14:paraId="0D90CF99" w14:textId="77777777" w:rsidR="007203DD" w:rsidRPr="00FE079A" w:rsidRDefault="001374F4" w:rsidP="007203DD">
      <w:pPr>
        <w:ind w:left="900" w:hanging="540"/>
        <w:rPr>
          <w:sz w:val="22"/>
          <w:szCs w:val="22"/>
        </w:rPr>
      </w:pPr>
      <w:r w:rsidRPr="00FE079A">
        <w:rPr>
          <w:sz w:val="22"/>
          <w:szCs w:val="22"/>
        </w:rPr>
        <w:fldChar w:fldCharType="begin">
          <w:ffData>
            <w:name w:val="Check7"/>
            <w:enabled/>
            <w:calcOnExit w:val="0"/>
            <w:checkBox>
              <w:sizeAuto/>
              <w:default w:val="0"/>
            </w:checkBox>
          </w:ffData>
        </w:fldChar>
      </w:r>
      <w:r w:rsidR="007203DD" w:rsidRPr="00FE079A">
        <w:rPr>
          <w:sz w:val="22"/>
          <w:szCs w:val="22"/>
        </w:rPr>
        <w:instrText xml:space="preserve"> FORMCHECKBOX </w:instrText>
      </w:r>
      <w:r w:rsidRPr="00FE079A">
        <w:rPr>
          <w:sz w:val="22"/>
          <w:szCs w:val="22"/>
        </w:rPr>
      </w:r>
      <w:r w:rsidRPr="00FE079A">
        <w:rPr>
          <w:sz w:val="22"/>
          <w:szCs w:val="22"/>
        </w:rPr>
        <w:fldChar w:fldCharType="separate"/>
      </w:r>
      <w:r w:rsidRPr="00FE079A">
        <w:rPr>
          <w:sz w:val="22"/>
          <w:szCs w:val="22"/>
        </w:rPr>
        <w:fldChar w:fldCharType="end"/>
      </w:r>
      <w:r w:rsidR="007203DD" w:rsidRPr="00FE079A">
        <w:rPr>
          <w:sz w:val="22"/>
          <w:szCs w:val="22"/>
        </w:rPr>
        <w:tab/>
        <w:t xml:space="preserve">By the first effective date after the first open enrollment process following the contract start date, not to exceed two years, if the Contractor submits evidence of taking reasonable measures to comply with the EBO; or </w:t>
      </w:r>
    </w:p>
    <w:p w14:paraId="0778D45C" w14:textId="77777777" w:rsidR="007203DD" w:rsidRPr="00FE079A" w:rsidRDefault="007203DD" w:rsidP="007203DD">
      <w:pPr>
        <w:ind w:left="900" w:hanging="540"/>
        <w:rPr>
          <w:sz w:val="22"/>
          <w:szCs w:val="22"/>
        </w:rPr>
      </w:pPr>
    </w:p>
    <w:p w14:paraId="4177949B" w14:textId="77777777" w:rsidR="007203DD" w:rsidRPr="00FE079A" w:rsidRDefault="001374F4" w:rsidP="007203DD">
      <w:pPr>
        <w:ind w:left="900" w:hanging="540"/>
        <w:rPr>
          <w:sz w:val="22"/>
          <w:szCs w:val="22"/>
        </w:rPr>
      </w:pPr>
      <w:r w:rsidRPr="00FE079A">
        <w:rPr>
          <w:sz w:val="22"/>
          <w:szCs w:val="22"/>
        </w:rPr>
        <w:fldChar w:fldCharType="begin">
          <w:ffData>
            <w:name w:val="Check7"/>
            <w:enabled/>
            <w:calcOnExit w:val="0"/>
            <w:checkBox>
              <w:sizeAuto/>
              <w:default w:val="0"/>
            </w:checkBox>
          </w:ffData>
        </w:fldChar>
      </w:r>
      <w:r w:rsidR="007203DD" w:rsidRPr="00FE079A">
        <w:rPr>
          <w:sz w:val="22"/>
          <w:szCs w:val="22"/>
        </w:rPr>
        <w:instrText xml:space="preserve"> FORMCHECKBOX </w:instrText>
      </w:r>
      <w:r w:rsidRPr="00FE079A">
        <w:rPr>
          <w:sz w:val="22"/>
          <w:szCs w:val="22"/>
        </w:rPr>
      </w:r>
      <w:r w:rsidRPr="00FE079A">
        <w:rPr>
          <w:sz w:val="22"/>
          <w:szCs w:val="22"/>
        </w:rPr>
        <w:fldChar w:fldCharType="separate"/>
      </w:r>
      <w:r w:rsidRPr="00FE079A">
        <w:rPr>
          <w:sz w:val="22"/>
          <w:szCs w:val="22"/>
        </w:rPr>
        <w:fldChar w:fldCharType="end"/>
      </w:r>
      <w:r w:rsidR="007203DD" w:rsidRPr="00FE079A">
        <w:rPr>
          <w:sz w:val="22"/>
          <w:szCs w:val="22"/>
        </w:rPr>
        <w:tab/>
        <w:t xml:space="preserve">At such </w:t>
      </w:r>
      <w:proofErr w:type="gramStart"/>
      <w:r w:rsidR="007203DD" w:rsidRPr="00FE079A">
        <w:rPr>
          <w:sz w:val="22"/>
          <w:szCs w:val="22"/>
        </w:rPr>
        <w:t>time</w:t>
      </w:r>
      <w:proofErr w:type="gramEnd"/>
      <w:r w:rsidR="007203DD" w:rsidRPr="00FE079A">
        <w:rPr>
          <w:sz w:val="22"/>
          <w:szCs w:val="22"/>
        </w:rPr>
        <w:t xml:space="preserve"> that administrative steps can be taken to incorporate nondiscrimination in benefits in the Contractor’s infrastructure, not to exceed three months; or</w:t>
      </w:r>
    </w:p>
    <w:p w14:paraId="6AC358B4" w14:textId="77777777" w:rsidR="007203DD" w:rsidRPr="00FE079A" w:rsidRDefault="001374F4" w:rsidP="007203DD">
      <w:pPr>
        <w:ind w:left="900" w:hanging="540"/>
        <w:rPr>
          <w:sz w:val="22"/>
          <w:szCs w:val="22"/>
        </w:rPr>
      </w:pPr>
      <w:r w:rsidRPr="00FE079A">
        <w:rPr>
          <w:sz w:val="22"/>
          <w:szCs w:val="22"/>
        </w:rPr>
        <w:fldChar w:fldCharType="begin">
          <w:ffData>
            <w:name w:val="Check7"/>
            <w:enabled/>
            <w:calcOnExit w:val="0"/>
            <w:checkBox>
              <w:sizeAuto/>
              <w:default w:val="0"/>
            </w:checkBox>
          </w:ffData>
        </w:fldChar>
      </w:r>
      <w:r w:rsidR="007203DD" w:rsidRPr="00FE079A">
        <w:rPr>
          <w:sz w:val="22"/>
          <w:szCs w:val="22"/>
        </w:rPr>
        <w:instrText xml:space="preserve"> FORMCHECKBOX </w:instrText>
      </w:r>
      <w:r w:rsidRPr="00FE079A">
        <w:rPr>
          <w:sz w:val="22"/>
          <w:szCs w:val="22"/>
        </w:rPr>
      </w:r>
      <w:r w:rsidRPr="00FE079A">
        <w:rPr>
          <w:sz w:val="22"/>
          <w:szCs w:val="22"/>
        </w:rPr>
        <w:fldChar w:fldCharType="separate"/>
      </w:r>
      <w:r w:rsidRPr="00FE079A">
        <w:rPr>
          <w:sz w:val="22"/>
          <w:szCs w:val="22"/>
        </w:rPr>
        <w:fldChar w:fldCharType="end"/>
      </w:r>
      <w:r w:rsidR="007203DD" w:rsidRPr="00FE079A">
        <w:rPr>
          <w:sz w:val="22"/>
          <w:szCs w:val="22"/>
        </w:rPr>
        <w:tab/>
        <w:t>Upon expiration of the contractor’s current collective bargaining agreement(s).</w:t>
      </w:r>
    </w:p>
    <w:p w14:paraId="16BE5685" w14:textId="68E41040" w:rsidR="001703F3" w:rsidRPr="00FE079A" w:rsidRDefault="00770C67" w:rsidP="00270012">
      <w:pPr>
        <w:tabs>
          <w:tab w:val="left" w:pos="2160"/>
        </w:tabs>
        <w:rPr>
          <w:b/>
          <w:sz w:val="22"/>
          <w:szCs w:val="22"/>
        </w:rPr>
      </w:pPr>
      <w:r w:rsidRPr="00770C67">
        <w:rPr>
          <w:b/>
          <w:bCs/>
          <w:sz w:val="22"/>
          <w:szCs w:val="22"/>
        </w:rPr>
        <w:t>PCI DSS Audit and Compliance Services / 25-11710-C</w:t>
      </w:r>
      <w:r w:rsidRPr="00770C67">
        <w:rPr>
          <w:b/>
          <w:bCs/>
          <w:sz w:val="22"/>
          <w:szCs w:val="22"/>
        </w:rPr>
        <w:tab/>
      </w:r>
      <w:r w:rsidR="00270012" w:rsidRPr="00FE079A">
        <w:rPr>
          <w:b/>
          <w:sz w:val="22"/>
          <w:szCs w:val="22"/>
        </w:rPr>
        <w:tab/>
      </w:r>
      <w:r w:rsidR="00270012" w:rsidRPr="00FE079A">
        <w:rPr>
          <w:b/>
          <w:sz w:val="22"/>
          <w:szCs w:val="22"/>
        </w:rPr>
        <w:tab/>
      </w:r>
      <w:r w:rsidR="00270012" w:rsidRPr="00FE079A">
        <w:rPr>
          <w:b/>
          <w:sz w:val="22"/>
          <w:szCs w:val="22"/>
        </w:rPr>
        <w:tab/>
      </w:r>
      <w:r w:rsidR="00270012" w:rsidRPr="00FE079A">
        <w:rPr>
          <w:b/>
          <w:sz w:val="22"/>
          <w:szCs w:val="22"/>
        </w:rPr>
        <w:tab/>
      </w:r>
      <w:r w:rsidR="001703F3" w:rsidRPr="00FE079A">
        <w:rPr>
          <w:b/>
          <w:sz w:val="22"/>
          <w:szCs w:val="22"/>
        </w:rPr>
        <w:t>Attachment G</w:t>
      </w:r>
      <w:r w:rsidR="001703F3" w:rsidRPr="00FE079A">
        <w:rPr>
          <w:sz w:val="22"/>
          <w:szCs w:val="22"/>
        </w:rPr>
        <w:t xml:space="preserve"> (page 1)</w:t>
      </w:r>
    </w:p>
    <w:p w14:paraId="1F09EE55" w14:textId="77777777" w:rsidR="007203DD" w:rsidRPr="00FE079A" w:rsidRDefault="00BF5122" w:rsidP="007203DD">
      <w:pPr>
        <w:tabs>
          <w:tab w:val="left" w:pos="360"/>
          <w:tab w:val="left" w:pos="720"/>
          <w:tab w:val="right" w:leader="dot" w:pos="8467"/>
          <w:tab w:val="left" w:pos="8640"/>
          <w:tab w:val="left" w:pos="9720"/>
          <w:tab w:val="left" w:pos="11160"/>
        </w:tabs>
        <w:ind w:left="360" w:hanging="360"/>
        <w:rPr>
          <w:sz w:val="22"/>
          <w:szCs w:val="22"/>
        </w:rPr>
      </w:pPr>
      <w:r w:rsidRPr="00FE079A">
        <w:rPr>
          <w:sz w:val="22"/>
          <w:szCs w:val="22"/>
        </w:rPr>
        <w:br w:type="page"/>
      </w:r>
      <w:r w:rsidR="007203DD" w:rsidRPr="00FE079A">
        <w:rPr>
          <w:sz w:val="22"/>
          <w:szCs w:val="22"/>
        </w:rPr>
        <w:lastRenderedPageBreak/>
        <w:t>B.</w:t>
      </w:r>
      <w:r w:rsidR="007203DD" w:rsidRPr="00FE079A">
        <w:rPr>
          <w:sz w:val="22"/>
          <w:szCs w:val="22"/>
        </w:rPr>
        <w:tab/>
        <w:t xml:space="preserve">If you have taken all reasonable measures to comply with the EBO but are unable to do so, </w:t>
      </w:r>
      <w:r w:rsidR="007203DD" w:rsidRPr="00FE079A">
        <w:rPr>
          <w:sz w:val="22"/>
          <w:szCs w:val="22"/>
        </w:rPr>
        <w:br/>
        <w:t>do you agree to provide employees with a cash equivalent?</w:t>
      </w:r>
      <w:r w:rsidR="007D14B3" w:rsidRPr="00FE079A">
        <w:rPr>
          <w:sz w:val="22"/>
          <w:szCs w:val="22"/>
        </w:rPr>
        <w:t xml:space="preserve"> </w:t>
      </w:r>
      <w:r w:rsidR="007203DD" w:rsidRPr="00FE079A">
        <w:rPr>
          <w:sz w:val="22"/>
          <w:szCs w:val="22"/>
        </w:rPr>
        <w:t xml:space="preserve">* </w:t>
      </w:r>
      <w:r w:rsidR="007203DD" w:rsidRPr="00FE079A">
        <w:rPr>
          <w:sz w:val="22"/>
          <w:szCs w:val="22"/>
        </w:rPr>
        <w:tab/>
      </w:r>
      <w:r w:rsidR="001374F4" w:rsidRPr="00FE079A">
        <w:rPr>
          <w:sz w:val="22"/>
          <w:szCs w:val="22"/>
        </w:rPr>
        <w:fldChar w:fldCharType="begin">
          <w:ffData>
            <w:name w:val="Check5"/>
            <w:enabled/>
            <w:calcOnExit w:val="0"/>
            <w:checkBox>
              <w:sizeAuto/>
              <w:default w:val="0"/>
            </w:checkBox>
          </w:ffData>
        </w:fldChar>
      </w:r>
      <w:r w:rsidR="007203DD"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r w:rsidR="007203DD" w:rsidRPr="00FE079A">
        <w:rPr>
          <w:sz w:val="22"/>
          <w:szCs w:val="22"/>
        </w:rPr>
        <w:t xml:space="preserve"> Yes</w:t>
      </w:r>
      <w:r w:rsidR="007203DD" w:rsidRPr="00FE079A">
        <w:rPr>
          <w:sz w:val="22"/>
          <w:szCs w:val="22"/>
        </w:rPr>
        <w:tab/>
      </w:r>
      <w:r w:rsidR="001374F4" w:rsidRPr="00FE079A">
        <w:rPr>
          <w:sz w:val="22"/>
          <w:szCs w:val="22"/>
        </w:rPr>
        <w:fldChar w:fldCharType="begin">
          <w:ffData>
            <w:name w:val="Check6"/>
            <w:enabled/>
            <w:calcOnExit w:val="0"/>
            <w:checkBox>
              <w:sizeAuto/>
              <w:default w:val="0"/>
            </w:checkBox>
          </w:ffData>
        </w:fldChar>
      </w:r>
      <w:r w:rsidR="007203DD" w:rsidRPr="00FE079A">
        <w:rPr>
          <w:sz w:val="22"/>
          <w:szCs w:val="22"/>
        </w:rPr>
        <w:instrText xml:space="preserve"> FORMCHECKBOX </w:instrText>
      </w:r>
      <w:r w:rsidR="001374F4" w:rsidRPr="00FE079A">
        <w:rPr>
          <w:sz w:val="22"/>
          <w:szCs w:val="22"/>
        </w:rPr>
      </w:r>
      <w:r w:rsidR="001374F4" w:rsidRPr="00FE079A">
        <w:rPr>
          <w:sz w:val="22"/>
          <w:szCs w:val="22"/>
        </w:rPr>
        <w:fldChar w:fldCharType="separate"/>
      </w:r>
      <w:r w:rsidR="001374F4" w:rsidRPr="00FE079A">
        <w:rPr>
          <w:sz w:val="22"/>
          <w:szCs w:val="22"/>
        </w:rPr>
        <w:fldChar w:fldCharType="end"/>
      </w:r>
      <w:r w:rsidR="007203DD" w:rsidRPr="00FE079A">
        <w:rPr>
          <w:sz w:val="22"/>
          <w:szCs w:val="22"/>
        </w:rPr>
        <w:t xml:space="preserve"> No</w:t>
      </w:r>
    </w:p>
    <w:p w14:paraId="5B08E754" w14:textId="77777777" w:rsidR="007203DD" w:rsidRPr="00FE079A" w:rsidRDefault="007203DD" w:rsidP="007203DD">
      <w:pPr>
        <w:tabs>
          <w:tab w:val="left" w:pos="360"/>
          <w:tab w:val="left" w:pos="720"/>
          <w:tab w:val="right" w:leader="dot" w:pos="8467"/>
          <w:tab w:val="left" w:pos="8640"/>
          <w:tab w:val="left" w:pos="9720"/>
          <w:tab w:val="left" w:pos="11160"/>
        </w:tabs>
        <w:ind w:left="360" w:hanging="360"/>
        <w:rPr>
          <w:sz w:val="22"/>
          <w:szCs w:val="22"/>
        </w:rPr>
      </w:pPr>
    </w:p>
    <w:p w14:paraId="7F9F610C" w14:textId="77777777" w:rsidR="007203DD" w:rsidRPr="00FE079A" w:rsidRDefault="007203DD" w:rsidP="007203DD">
      <w:pPr>
        <w:rPr>
          <w:sz w:val="22"/>
          <w:szCs w:val="22"/>
        </w:rPr>
      </w:pPr>
      <w:r w:rsidRPr="00FE079A">
        <w:rPr>
          <w:sz w:val="22"/>
          <w:szCs w:val="22"/>
        </w:rPr>
        <w:t>* The cash equivalent is the amount of money your company pays for spousal benefits that are unavailable for domestic partners.</w:t>
      </w:r>
    </w:p>
    <w:p w14:paraId="205AF9E7" w14:textId="77777777" w:rsidR="007203DD" w:rsidRPr="00FE079A" w:rsidRDefault="007203DD" w:rsidP="007203DD">
      <w:pPr>
        <w:jc w:val="both"/>
        <w:rPr>
          <w:sz w:val="22"/>
          <w:szCs w:val="22"/>
        </w:rPr>
      </w:pPr>
    </w:p>
    <w:p w14:paraId="5D31E629" w14:textId="77777777" w:rsidR="007203DD" w:rsidRPr="00FE079A" w:rsidRDefault="007203DD" w:rsidP="007203DD">
      <w:pPr>
        <w:pStyle w:val="Heading8"/>
        <w:rPr>
          <w:sz w:val="22"/>
          <w:szCs w:val="22"/>
        </w:rPr>
      </w:pPr>
      <w:r w:rsidRPr="00FE079A">
        <w:rPr>
          <w:sz w:val="22"/>
          <w:szCs w:val="22"/>
        </w:rPr>
        <w:t>SECTION 4.</w:t>
      </w:r>
      <w:r w:rsidRPr="00FE079A">
        <w:rPr>
          <w:sz w:val="22"/>
          <w:szCs w:val="22"/>
        </w:rPr>
        <w:tab/>
        <w:t>REQUIRED DOCUMENTATION</w:t>
      </w:r>
    </w:p>
    <w:p w14:paraId="5E57AB87" w14:textId="77777777" w:rsidR="007203DD" w:rsidRPr="00FE079A" w:rsidRDefault="007203DD" w:rsidP="007203DD">
      <w:pPr>
        <w:keepNext/>
        <w:jc w:val="both"/>
        <w:rPr>
          <w:sz w:val="22"/>
          <w:szCs w:val="22"/>
        </w:rPr>
      </w:pPr>
    </w:p>
    <w:p w14:paraId="645C44D0" w14:textId="77777777" w:rsidR="007203DD" w:rsidRPr="00FE079A" w:rsidRDefault="007203DD" w:rsidP="007203DD">
      <w:pPr>
        <w:jc w:val="both"/>
        <w:rPr>
          <w:bCs/>
          <w:sz w:val="22"/>
          <w:szCs w:val="22"/>
        </w:rPr>
      </w:pPr>
      <w:r w:rsidRPr="00FE079A">
        <w:rPr>
          <w:bCs/>
          <w:sz w:val="22"/>
          <w:szCs w:val="22"/>
        </w:rPr>
        <w:t xml:space="preserve">At time of issuance of purchase order or contract award, you may be required by the City to provide documentation (copy of employee handbook, eligibility statement from your plans, insurance provider statements, etc.) to verify that you do not discriminate </w:t>
      </w:r>
      <w:proofErr w:type="gramStart"/>
      <w:r w:rsidRPr="00FE079A">
        <w:rPr>
          <w:bCs/>
          <w:sz w:val="22"/>
          <w:szCs w:val="22"/>
        </w:rPr>
        <w:t>in</w:t>
      </w:r>
      <w:proofErr w:type="gramEnd"/>
      <w:r w:rsidRPr="00FE079A">
        <w:rPr>
          <w:bCs/>
          <w:sz w:val="22"/>
          <w:szCs w:val="22"/>
        </w:rPr>
        <w:t xml:space="preserve"> the provision of benefits</w:t>
      </w:r>
      <w:r w:rsidR="00437401" w:rsidRPr="00FE079A">
        <w:rPr>
          <w:bCs/>
          <w:sz w:val="22"/>
          <w:szCs w:val="22"/>
        </w:rPr>
        <w:t xml:space="preserve">. </w:t>
      </w:r>
    </w:p>
    <w:p w14:paraId="42C8D98C" w14:textId="77777777" w:rsidR="007203DD" w:rsidRPr="00FE079A" w:rsidRDefault="007203DD" w:rsidP="007203DD">
      <w:pPr>
        <w:jc w:val="both"/>
        <w:rPr>
          <w:b/>
          <w:sz w:val="22"/>
          <w:szCs w:val="22"/>
        </w:rPr>
      </w:pPr>
    </w:p>
    <w:p w14:paraId="2E4E9E9C" w14:textId="77777777" w:rsidR="007203DD" w:rsidRPr="00FE079A" w:rsidRDefault="007203DD" w:rsidP="007203DD">
      <w:pPr>
        <w:pStyle w:val="Heading1"/>
        <w:rPr>
          <w:rFonts w:ascii="Times New Roman" w:hAnsi="Times New Roman" w:cs="Times New Roman"/>
          <w:sz w:val="22"/>
          <w:szCs w:val="22"/>
        </w:rPr>
      </w:pPr>
      <w:r w:rsidRPr="00FE079A">
        <w:rPr>
          <w:rFonts w:ascii="Times New Roman" w:hAnsi="Times New Roman" w:cs="Times New Roman"/>
          <w:sz w:val="22"/>
          <w:szCs w:val="22"/>
        </w:rPr>
        <w:t>SECTION 5.</w:t>
      </w:r>
      <w:r w:rsidRPr="00FE079A">
        <w:rPr>
          <w:rFonts w:ascii="Times New Roman" w:hAnsi="Times New Roman" w:cs="Times New Roman"/>
          <w:sz w:val="22"/>
          <w:szCs w:val="22"/>
        </w:rPr>
        <w:tab/>
        <w:t>CERTIFICATION</w:t>
      </w:r>
    </w:p>
    <w:p w14:paraId="19279CD8" w14:textId="77777777" w:rsidR="007203DD" w:rsidRPr="00FE079A" w:rsidRDefault="007203DD" w:rsidP="007203DD">
      <w:pPr>
        <w:jc w:val="both"/>
        <w:rPr>
          <w:sz w:val="22"/>
          <w:szCs w:val="22"/>
        </w:rPr>
      </w:pPr>
    </w:p>
    <w:p w14:paraId="1FB8B99A" w14:textId="77777777" w:rsidR="007203DD" w:rsidRPr="00FE079A" w:rsidRDefault="007203DD" w:rsidP="007203DD">
      <w:pPr>
        <w:rPr>
          <w:sz w:val="22"/>
          <w:szCs w:val="22"/>
        </w:rPr>
      </w:pPr>
      <w:r w:rsidRPr="00FE079A">
        <w:rPr>
          <w:sz w:val="22"/>
          <w:szCs w:val="22"/>
        </w:rPr>
        <w:t>I declare under penalty of perjury under the laws of the State of California that the foregoing is true and correct and that I am authorized to bind this entity contractually</w:t>
      </w:r>
      <w:r w:rsidR="00437401" w:rsidRPr="00FE079A">
        <w:rPr>
          <w:sz w:val="22"/>
          <w:szCs w:val="22"/>
        </w:rPr>
        <w:t xml:space="preserve">. </w:t>
      </w:r>
      <w:r w:rsidRPr="00FE079A">
        <w:rPr>
          <w:sz w:val="22"/>
          <w:szCs w:val="22"/>
        </w:rPr>
        <w:t>By signing this certification, I further agree to comply with all additional obligations of the Equal Benefits Ordinance that are set forth in the Berkeley Municipal Code and in the terms of the contract or purchase order with the City.</w:t>
      </w:r>
    </w:p>
    <w:p w14:paraId="0CB50617" w14:textId="77777777" w:rsidR="007203DD" w:rsidRPr="00FE079A" w:rsidRDefault="007203DD" w:rsidP="007203DD">
      <w:pPr>
        <w:rPr>
          <w:sz w:val="22"/>
          <w:szCs w:val="22"/>
        </w:rPr>
      </w:pPr>
      <w:r w:rsidRPr="00FE079A">
        <w:rPr>
          <w:sz w:val="22"/>
          <w:szCs w:val="22"/>
        </w:rPr>
        <w:br/>
        <w:t>Executed this _______day of _________________, in the year __________, at __________________, ________</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00E318F1" w:rsidRPr="00FE079A">
        <w:rPr>
          <w:sz w:val="22"/>
          <w:szCs w:val="22"/>
        </w:rPr>
        <w:tab/>
      </w:r>
      <w:r w:rsidR="007D14B3" w:rsidRPr="00FE079A">
        <w:rPr>
          <w:sz w:val="22"/>
          <w:szCs w:val="22"/>
        </w:rPr>
        <w:t>(</w:t>
      </w:r>
      <w:r w:rsidRPr="00FE079A">
        <w:rPr>
          <w:sz w:val="22"/>
          <w:szCs w:val="22"/>
        </w:rPr>
        <w:t>City)</w:t>
      </w:r>
      <w:r w:rsidRPr="00FE079A">
        <w:rPr>
          <w:sz w:val="22"/>
          <w:szCs w:val="22"/>
        </w:rPr>
        <w:tab/>
      </w:r>
      <w:r w:rsidR="00E318F1" w:rsidRPr="00FE079A">
        <w:rPr>
          <w:sz w:val="22"/>
          <w:szCs w:val="22"/>
        </w:rPr>
        <w:tab/>
      </w:r>
      <w:r w:rsidR="00616D5E" w:rsidRPr="00FE079A">
        <w:rPr>
          <w:sz w:val="22"/>
          <w:szCs w:val="22"/>
        </w:rPr>
        <w:t>(State)</w:t>
      </w:r>
      <w:r w:rsidRPr="00FE079A">
        <w:rPr>
          <w:sz w:val="22"/>
          <w:szCs w:val="22"/>
        </w:rPr>
        <w:tab/>
      </w:r>
    </w:p>
    <w:p w14:paraId="17B75C3A" w14:textId="77777777" w:rsidR="007203DD" w:rsidRPr="00FE079A" w:rsidRDefault="007203DD" w:rsidP="007203DD">
      <w:pPr>
        <w:rPr>
          <w:sz w:val="22"/>
          <w:szCs w:val="22"/>
        </w:rPr>
      </w:pPr>
    </w:p>
    <w:p w14:paraId="7059D590" w14:textId="77777777" w:rsidR="007203DD" w:rsidRPr="00FE079A" w:rsidRDefault="007203DD" w:rsidP="007203DD">
      <w:pPr>
        <w:rPr>
          <w:sz w:val="22"/>
          <w:szCs w:val="22"/>
        </w:rPr>
      </w:pPr>
      <w:proofErr w:type="gramStart"/>
      <w:r w:rsidRPr="00FE079A">
        <w:rPr>
          <w:sz w:val="22"/>
          <w:szCs w:val="22"/>
        </w:rPr>
        <w:t>_____________________________________</w:t>
      </w:r>
      <w:r w:rsidRPr="00FE079A">
        <w:rPr>
          <w:sz w:val="22"/>
          <w:szCs w:val="22"/>
        </w:rPr>
        <w:tab/>
      </w:r>
      <w:r w:rsidRPr="00FE079A">
        <w:rPr>
          <w:sz w:val="22"/>
          <w:szCs w:val="22"/>
        </w:rPr>
        <w:tab/>
      </w:r>
      <w:r w:rsidRPr="00FE079A">
        <w:rPr>
          <w:sz w:val="22"/>
          <w:szCs w:val="22"/>
        </w:rPr>
        <w:tab/>
      </w:r>
      <w:proofErr w:type="gramEnd"/>
      <w:r w:rsidRPr="00FE079A">
        <w:rPr>
          <w:sz w:val="22"/>
          <w:szCs w:val="22"/>
        </w:rPr>
        <w:t>______________________________________</w:t>
      </w:r>
    </w:p>
    <w:p w14:paraId="4162F3DE" w14:textId="77777777" w:rsidR="007203DD" w:rsidRPr="00FE079A" w:rsidRDefault="003A54B1" w:rsidP="007203DD">
      <w:pPr>
        <w:rPr>
          <w:sz w:val="22"/>
          <w:szCs w:val="22"/>
        </w:rPr>
      </w:pPr>
      <w:r w:rsidRPr="00FE079A">
        <w:rPr>
          <w:sz w:val="22"/>
          <w:szCs w:val="22"/>
        </w:rPr>
        <w:t xml:space="preserve">Name </w:t>
      </w:r>
      <w:r w:rsidR="007203DD" w:rsidRPr="00FE079A">
        <w:rPr>
          <w:sz w:val="22"/>
          <w:szCs w:val="22"/>
        </w:rPr>
        <w:t>(please print)</w:t>
      </w:r>
      <w:r w:rsidR="007203DD" w:rsidRPr="00FE079A">
        <w:rPr>
          <w:sz w:val="22"/>
          <w:szCs w:val="22"/>
        </w:rPr>
        <w:tab/>
      </w:r>
      <w:r w:rsidR="007203DD" w:rsidRPr="00FE079A">
        <w:rPr>
          <w:sz w:val="22"/>
          <w:szCs w:val="22"/>
        </w:rPr>
        <w:tab/>
      </w:r>
      <w:r w:rsidR="007203DD" w:rsidRPr="00FE079A">
        <w:rPr>
          <w:sz w:val="22"/>
          <w:szCs w:val="22"/>
        </w:rPr>
        <w:tab/>
      </w:r>
      <w:r w:rsidR="007203DD" w:rsidRPr="00FE079A">
        <w:rPr>
          <w:sz w:val="22"/>
          <w:szCs w:val="22"/>
        </w:rPr>
        <w:tab/>
      </w:r>
      <w:r w:rsidR="007203DD" w:rsidRPr="00FE079A">
        <w:rPr>
          <w:sz w:val="22"/>
          <w:szCs w:val="22"/>
        </w:rPr>
        <w:tab/>
      </w:r>
      <w:r w:rsidR="007203DD" w:rsidRPr="00FE079A">
        <w:rPr>
          <w:sz w:val="22"/>
          <w:szCs w:val="22"/>
        </w:rPr>
        <w:tab/>
        <w:t>Signature</w:t>
      </w:r>
      <w:r w:rsidR="007203DD" w:rsidRPr="00FE079A">
        <w:rPr>
          <w:sz w:val="22"/>
          <w:szCs w:val="22"/>
        </w:rPr>
        <w:tab/>
      </w:r>
      <w:r w:rsidR="007203DD" w:rsidRPr="00FE079A">
        <w:rPr>
          <w:sz w:val="22"/>
          <w:szCs w:val="22"/>
        </w:rPr>
        <w:tab/>
      </w:r>
      <w:r w:rsidR="007203DD" w:rsidRPr="00FE079A">
        <w:rPr>
          <w:sz w:val="22"/>
          <w:szCs w:val="22"/>
        </w:rPr>
        <w:tab/>
      </w:r>
    </w:p>
    <w:p w14:paraId="0C325D8C" w14:textId="77777777" w:rsidR="007203DD" w:rsidRPr="00FE079A" w:rsidRDefault="007203DD" w:rsidP="007203DD">
      <w:pPr>
        <w:rPr>
          <w:sz w:val="22"/>
          <w:szCs w:val="22"/>
        </w:rPr>
      </w:pPr>
    </w:p>
    <w:p w14:paraId="033B8BCB" w14:textId="77777777" w:rsidR="007203DD" w:rsidRPr="00FE079A" w:rsidRDefault="007203DD" w:rsidP="007203DD">
      <w:pPr>
        <w:rPr>
          <w:sz w:val="22"/>
          <w:szCs w:val="22"/>
        </w:rPr>
      </w:pPr>
      <w:proofErr w:type="gramStart"/>
      <w:r w:rsidRPr="00FE079A">
        <w:rPr>
          <w:sz w:val="22"/>
          <w:szCs w:val="22"/>
        </w:rPr>
        <w:t>_____________________________________</w:t>
      </w:r>
      <w:r w:rsidRPr="00FE079A">
        <w:rPr>
          <w:sz w:val="22"/>
          <w:szCs w:val="22"/>
        </w:rPr>
        <w:tab/>
      </w:r>
      <w:r w:rsidRPr="00FE079A">
        <w:rPr>
          <w:sz w:val="22"/>
          <w:szCs w:val="22"/>
        </w:rPr>
        <w:tab/>
      </w:r>
      <w:r w:rsidRPr="00FE079A">
        <w:rPr>
          <w:sz w:val="22"/>
          <w:szCs w:val="22"/>
        </w:rPr>
        <w:tab/>
      </w:r>
      <w:proofErr w:type="gramEnd"/>
      <w:r w:rsidRPr="00FE079A">
        <w:rPr>
          <w:sz w:val="22"/>
          <w:szCs w:val="22"/>
        </w:rPr>
        <w:t>______________________________________</w:t>
      </w:r>
    </w:p>
    <w:p w14:paraId="1E6EAC9C" w14:textId="77777777" w:rsidR="007203DD" w:rsidRPr="00FE079A" w:rsidRDefault="007203DD" w:rsidP="007203DD">
      <w:pPr>
        <w:rPr>
          <w:sz w:val="22"/>
          <w:szCs w:val="22"/>
        </w:rPr>
      </w:pPr>
      <w:r w:rsidRPr="00FE079A">
        <w:rPr>
          <w:sz w:val="22"/>
          <w:szCs w:val="22"/>
        </w:rPr>
        <w:t>Title</w:t>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Federal ID or Social Security Number</w:t>
      </w:r>
    </w:p>
    <w:p w14:paraId="16E0A98E" w14:textId="77777777" w:rsidR="00E318F1" w:rsidRPr="00FE079A" w:rsidRDefault="00E318F1" w:rsidP="007203DD">
      <w:pPr>
        <w:rPr>
          <w:sz w:val="22"/>
          <w:szCs w:val="22"/>
        </w:rPr>
      </w:pPr>
    </w:p>
    <w:p w14:paraId="43D55EA3" w14:textId="77777777" w:rsidR="007203DD" w:rsidRPr="00FE079A" w:rsidRDefault="007203DD" w:rsidP="007203DD">
      <w:pPr>
        <w:rPr>
          <w:sz w:val="22"/>
          <w:szCs w:val="2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8"/>
      </w:tblGrid>
      <w:tr w:rsidR="007203DD" w:rsidRPr="00FE079A" w14:paraId="6CFEED83" w14:textId="77777777" w:rsidTr="005454B2">
        <w:trPr>
          <w:trHeight w:hRule="exact" w:val="420"/>
          <w:jc w:val="center"/>
        </w:trPr>
        <w:tc>
          <w:tcPr>
            <w:tcW w:w="10908" w:type="dxa"/>
            <w:vAlign w:val="center"/>
          </w:tcPr>
          <w:p w14:paraId="6B9C79F0" w14:textId="77777777" w:rsidR="007203DD" w:rsidRPr="00FE079A" w:rsidRDefault="007203DD" w:rsidP="00305E23">
            <w:pPr>
              <w:pStyle w:val="Heading4"/>
              <w:jc w:val="center"/>
              <w:rPr>
                <w:sz w:val="22"/>
                <w:szCs w:val="22"/>
              </w:rPr>
            </w:pPr>
            <w:r w:rsidRPr="00FE079A">
              <w:rPr>
                <w:sz w:val="22"/>
                <w:szCs w:val="22"/>
              </w:rPr>
              <w:t>FOR CITY OF BERKELEY USE ONLY</w:t>
            </w:r>
          </w:p>
        </w:tc>
      </w:tr>
      <w:tr w:rsidR="007203DD" w:rsidRPr="00FE079A" w14:paraId="6743EF90" w14:textId="77777777" w:rsidTr="005454B2">
        <w:trPr>
          <w:trHeight w:hRule="exact" w:val="360"/>
          <w:jc w:val="center"/>
        </w:trPr>
        <w:tc>
          <w:tcPr>
            <w:tcW w:w="10908" w:type="dxa"/>
            <w:vAlign w:val="center"/>
          </w:tcPr>
          <w:p w14:paraId="0AEAA837" w14:textId="77777777" w:rsidR="007203DD" w:rsidRPr="00FE079A" w:rsidRDefault="001374F4" w:rsidP="00305E23">
            <w:pPr>
              <w:spacing w:before="120"/>
              <w:jc w:val="both"/>
              <w:rPr>
                <w:bCs/>
                <w:sz w:val="22"/>
                <w:szCs w:val="22"/>
              </w:rPr>
            </w:pPr>
            <w:r w:rsidRPr="00FE079A">
              <w:rPr>
                <w:bCs/>
                <w:sz w:val="22"/>
                <w:szCs w:val="22"/>
              </w:rPr>
              <w:fldChar w:fldCharType="begin">
                <w:ffData>
                  <w:name w:val="Check14"/>
                  <w:enabled/>
                  <w:calcOnExit w:val="0"/>
                  <w:checkBox>
                    <w:sizeAuto/>
                    <w:default w:val="0"/>
                  </w:checkBox>
                </w:ffData>
              </w:fldChar>
            </w:r>
            <w:r w:rsidR="007203DD" w:rsidRPr="00FE079A">
              <w:rPr>
                <w:bCs/>
                <w:sz w:val="22"/>
                <w:szCs w:val="22"/>
              </w:rPr>
              <w:instrText xml:space="preserve"> FORMCHECKBOX </w:instrText>
            </w:r>
            <w:r w:rsidRPr="00FE079A">
              <w:rPr>
                <w:bCs/>
                <w:sz w:val="22"/>
                <w:szCs w:val="22"/>
              </w:rPr>
            </w:r>
            <w:r w:rsidRPr="00FE079A">
              <w:rPr>
                <w:bCs/>
                <w:sz w:val="22"/>
                <w:szCs w:val="22"/>
              </w:rPr>
              <w:fldChar w:fldCharType="separate"/>
            </w:r>
            <w:r w:rsidRPr="00FE079A">
              <w:rPr>
                <w:bCs/>
                <w:sz w:val="22"/>
                <w:szCs w:val="22"/>
              </w:rPr>
              <w:fldChar w:fldCharType="end"/>
            </w:r>
            <w:r w:rsidR="007203DD" w:rsidRPr="00FE079A">
              <w:rPr>
                <w:bCs/>
                <w:sz w:val="22"/>
                <w:szCs w:val="22"/>
              </w:rPr>
              <w:t xml:space="preserve">  Non-Compliant (The City may not do business with this contractor/vendor) </w:t>
            </w:r>
          </w:p>
        </w:tc>
      </w:tr>
      <w:tr w:rsidR="007203DD" w:rsidRPr="00FE079A" w14:paraId="245B312C" w14:textId="77777777" w:rsidTr="005454B2">
        <w:trPr>
          <w:trHeight w:hRule="exact" w:val="360"/>
          <w:jc w:val="center"/>
        </w:trPr>
        <w:tc>
          <w:tcPr>
            <w:tcW w:w="10908" w:type="dxa"/>
            <w:vAlign w:val="center"/>
          </w:tcPr>
          <w:p w14:paraId="344A603F" w14:textId="77777777" w:rsidR="007203DD" w:rsidRPr="00FE079A" w:rsidRDefault="001374F4" w:rsidP="00305E23">
            <w:pPr>
              <w:spacing w:before="120"/>
              <w:jc w:val="both"/>
              <w:rPr>
                <w:bCs/>
                <w:sz w:val="22"/>
                <w:szCs w:val="22"/>
              </w:rPr>
            </w:pPr>
            <w:r w:rsidRPr="00FE079A">
              <w:rPr>
                <w:bCs/>
                <w:sz w:val="22"/>
                <w:szCs w:val="22"/>
              </w:rPr>
              <w:fldChar w:fldCharType="begin">
                <w:ffData>
                  <w:name w:val="Check15"/>
                  <w:enabled/>
                  <w:calcOnExit w:val="0"/>
                  <w:checkBox>
                    <w:sizeAuto/>
                    <w:default w:val="0"/>
                  </w:checkBox>
                </w:ffData>
              </w:fldChar>
            </w:r>
            <w:r w:rsidR="007203DD" w:rsidRPr="00FE079A">
              <w:rPr>
                <w:bCs/>
                <w:sz w:val="22"/>
                <w:szCs w:val="22"/>
              </w:rPr>
              <w:instrText xml:space="preserve"> FORMCHECKBOX </w:instrText>
            </w:r>
            <w:r w:rsidRPr="00FE079A">
              <w:rPr>
                <w:bCs/>
                <w:sz w:val="22"/>
                <w:szCs w:val="22"/>
              </w:rPr>
            </w:r>
            <w:r w:rsidRPr="00FE079A">
              <w:rPr>
                <w:bCs/>
                <w:sz w:val="22"/>
                <w:szCs w:val="22"/>
              </w:rPr>
              <w:fldChar w:fldCharType="separate"/>
            </w:r>
            <w:r w:rsidRPr="00FE079A">
              <w:rPr>
                <w:bCs/>
                <w:sz w:val="22"/>
                <w:szCs w:val="22"/>
              </w:rPr>
              <w:fldChar w:fldCharType="end"/>
            </w:r>
            <w:r w:rsidR="007203DD" w:rsidRPr="00FE079A">
              <w:rPr>
                <w:bCs/>
                <w:sz w:val="22"/>
                <w:szCs w:val="22"/>
              </w:rPr>
              <w:t xml:space="preserve">  One-Person Contractor/Vendor                    </w:t>
            </w:r>
            <w:r w:rsidRPr="00FE079A">
              <w:rPr>
                <w:bCs/>
                <w:sz w:val="22"/>
                <w:szCs w:val="22"/>
              </w:rPr>
              <w:fldChar w:fldCharType="begin">
                <w:ffData>
                  <w:name w:val="Check17"/>
                  <w:enabled/>
                  <w:calcOnExit w:val="0"/>
                  <w:checkBox>
                    <w:sizeAuto/>
                    <w:default w:val="0"/>
                  </w:checkBox>
                </w:ffData>
              </w:fldChar>
            </w:r>
            <w:r w:rsidR="007203DD" w:rsidRPr="00FE079A">
              <w:rPr>
                <w:bCs/>
                <w:sz w:val="22"/>
                <w:szCs w:val="22"/>
              </w:rPr>
              <w:instrText xml:space="preserve"> FORMCHECKBOX </w:instrText>
            </w:r>
            <w:r w:rsidRPr="00FE079A">
              <w:rPr>
                <w:bCs/>
                <w:sz w:val="22"/>
                <w:szCs w:val="22"/>
              </w:rPr>
            </w:r>
            <w:r w:rsidRPr="00FE079A">
              <w:rPr>
                <w:bCs/>
                <w:sz w:val="22"/>
                <w:szCs w:val="22"/>
              </w:rPr>
              <w:fldChar w:fldCharType="separate"/>
            </w:r>
            <w:r w:rsidRPr="00FE079A">
              <w:rPr>
                <w:bCs/>
                <w:sz w:val="22"/>
                <w:szCs w:val="22"/>
              </w:rPr>
              <w:fldChar w:fldCharType="end"/>
            </w:r>
            <w:r w:rsidR="007203DD" w:rsidRPr="00FE079A">
              <w:rPr>
                <w:bCs/>
                <w:sz w:val="22"/>
                <w:szCs w:val="22"/>
              </w:rPr>
              <w:t xml:space="preserve"> Full Compliance                    </w:t>
            </w:r>
            <w:r w:rsidRPr="00FE079A">
              <w:rPr>
                <w:bCs/>
                <w:sz w:val="22"/>
                <w:szCs w:val="22"/>
              </w:rPr>
              <w:fldChar w:fldCharType="begin">
                <w:ffData>
                  <w:name w:val="Check18"/>
                  <w:enabled/>
                  <w:calcOnExit w:val="0"/>
                  <w:checkBox>
                    <w:sizeAuto/>
                    <w:default w:val="0"/>
                  </w:checkBox>
                </w:ffData>
              </w:fldChar>
            </w:r>
            <w:r w:rsidR="007203DD" w:rsidRPr="00FE079A">
              <w:rPr>
                <w:bCs/>
                <w:sz w:val="22"/>
                <w:szCs w:val="22"/>
              </w:rPr>
              <w:instrText xml:space="preserve"> FORMCHECKBOX </w:instrText>
            </w:r>
            <w:r w:rsidRPr="00FE079A">
              <w:rPr>
                <w:bCs/>
                <w:sz w:val="22"/>
                <w:szCs w:val="22"/>
              </w:rPr>
            </w:r>
            <w:r w:rsidRPr="00FE079A">
              <w:rPr>
                <w:bCs/>
                <w:sz w:val="22"/>
                <w:szCs w:val="22"/>
              </w:rPr>
              <w:fldChar w:fldCharType="separate"/>
            </w:r>
            <w:r w:rsidRPr="00FE079A">
              <w:rPr>
                <w:bCs/>
                <w:sz w:val="22"/>
                <w:szCs w:val="22"/>
              </w:rPr>
              <w:fldChar w:fldCharType="end"/>
            </w:r>
            <w:r w:rsidR="007203DD" w:rsidRPr="00FE079A">
              <w:rPr>
                <w:bCs/>
                <w:sz w:val="22"/>
                <w:szCs w:val="22"/>
              </w:rPr>
              <w:t xml:space="preserve">  Reasonable Measures</w:t>
            </w:r>
          </w:p>
        </w:tc>
      </w:tr>
      <w:tr w:rsidR="007203DD" w:rsidRPr="00FE079A" w14:paraId="3E61FD83" w14:textId="77777777" w:rsidTr="005454B2">
        <w:trPr>
          <w:trHeight w:hRule="exact" w:val="360"/>
          <w:jc w:val="center"/>
        </w:trPr>
        <w:tc>
          <w:tcPr>
            <w:tcW w:w="10908" w:type="dxa"/>
            <w:vAlign w:val="center"/>
          </w:tcPr>
          <w:p w14:paraId="597A281E" w14:textId="77777777" w:rsidR="007203DD" w:rsidRPr="00FE079A" w:rsidRDefault="001374F4" w:rsidP="00305E23">
            <w:pPr>
              <w:tabs>
                <w:tab w:val="left" w:pos="360"/>
              </w:tabs>
              <w:spacing w:before="120"/>
              <w:jc w:val="both"/>
              <w:rPr>
                <w:bCs/>
                <w:sz w:val="22"/>
                <w:szCs w:val="22"/>
              </w:rPr>
            </w:pPr>
            <w:r w:rsidRPr="00FE079A">
              <w:rPr>
                <w:bCs/>
                <w:sz w:val="22"/>
                <w:szCs w:val="22"/>
              </w:rPr>
              <w:fldChar w:fldCharType="begin">
                <w:ffData>
                  <w:name w:val="Check16"/>
                  <w:enabled/>
                  <w:calcOnExit w:val="0"/>
                  <w:checkBox>
                    <w:sizeAuto/>
                    <w:default w:val="0"/>
                  </w:checkBox>
                </w:ffData>
              </w:fldChar>
            </w:r>
            <w:r w:rsidR="007203DD" w:rsidRPr="00FE079A">
              <w:rPr>
                <w:bCs/>
                <w:sz w:val="22"/>
                <w:szCs w:val="22"/>
              </w:rPr>
              <w:instrText xml:space="preserve"> FORMCHECKBOX </w:instrText>
            </w:r>
            <w:r w:rsidRPr="00FE079A">
              <w:rPr>
                <w:bCs/>
                <w:sz w:val="22"/>
                <w:szCs w:val="22"/>
              </w:rPr>
            </w:r>
            <w:r w:rsidRPr="00FE079A">
              <w:rPr>
                <w:bCs/>
                <w:sz w:val="22"/>
                <w:szCs w:val="22"/>
              </w:rPr>
              <w:fldChar w:fldCharType="separate"/>
            </w:r>
            <w:r w:rsidRPr="00FE079A">
              <w:rPr>
                <w:bCs/>
                <w:sz w:val="22"/>
                <w:szCs w:val="22"/>
              </w:rPr>
              <w:fldChar w:fldCharType="end"/>
            </w:r>
            <w:r w:rsidR="007203DD" w:rsidRPr="00FE079A">
              <w:rPr>
                <w:bCs/>
                <w:sz w:val="22"/>
                <w:szCs w:val="22"/>
              </w:rPr>
              <w:t xml:space="preserve">  Provisional Compliance Category, Full Compliance by Date: _________________________________________</w:t>
            </w:r>
          </w:p>
        </w:tc>
      </w:tr>
      <w:tr w:rsidR="007203DD" w:rsidRPr="00FE079A" w14:paraId="4F4645A7" w14:textId="77777777" w:rsidTr="005454B2">
        <w:trPr>
          <w:trHeight w:hRule="exact" w:val="360"/>
          <w:jc w:val="center"/>
        </w:trPr>
        <w:tc>
          <w:tcPr>
            <w:tcW w:w="10908" w:type="dxa"/>
            <w:vAlign w:val="center"/>
          </w:tcPr>
          <w:p w14:paraId="504752AC" w14:textId="77777777" w:rsidR="007203DD" w:rsidRPr="00FE079A" w:rsidRDefault="007203DD" w:rsidP="00305E23">
            <w:pPr>
              <w:spacing w:before="120"/>
              <w:jc w:val="both"/>
              <w:rPr>
                <w:bCs/>
                <w:position w:val="-12"/>
                <w:sz w:val="22"/>
                <w:szCs w:val="22"/>
              </w:rPr>
            </w:pPr>
            <w:r w:rsidRPr="00FE079A">
              <w:rPr>
                <w:bCs/>
                <w:position w:val="-12"/>
                <w:sz w:val="22"/>
                <w:szCs w:val="22"/>
              </w:rPr>
              <w:t xml:space="preserve">Staff </w:t>
            </w:r>
            <w:r w:rsidR="00E318F1" w:rsidRPr="00FE079A">
              <w:rPr>
                <w:bCs/>
                <w:position w:val="-12"/>
                <w:sz w:val="22"/>
                <w:szCs w:val="22"/>
              </w:rPr>
              <w:t>Name (</w:t>
            </w:r>
            <w:r w:rsidRPr="00FE079A">
              <w:rPr>
                <w:bCs/>
                <w:i/>
                <w:iCs/>
                <w:position w:val="-12"/>
                <w:sz w:val="22"/>
                <w:szCs w:val="22"/>
              </w:rPr>
              <w:t>Sign and Print</w:t>
            </w:r>
            <w:r w:rsidRPr="00FE079A">
              <w:rPr>
                <w:bCs/>
                <w:position w:val="-12"/>
                <w:sz w:val="22"/>
                <w:szCs w:val="22"/>
              </w:rPr>
              <w:t>): _____________________________________Date: ____________ ________________</w:t>
            </w:r>
          </w:p>
          <w:p w14:paraId="5B3B6048" w14:textId="77777777" w:rsidR="007203DD" w:rsidRPr="00FE079A" w:rsidRDefault="007203DD" w:rsidP="00305E23">
            <w:pPr>
              <w:spacing w:before="120"/>
              <w:jc w:val="both"/>
              <w:rPr>
                <w:bCs/>
                <w:position w:val="-12"/>
                <w:sz w:val="22"/>
                <w:szCs w:val="22"/>
              </w:rPr>
            </w:pPr>
          </w:p>
          <w:p w14:paraId="0FE99528" w14:textId="77777777" w:rsidR="007203DD" w:rsidRPr="00FE079A" w:rsidRDefault="007203DD" w:rsidP="00305E23">
            <w:pPr>
              <w:spacing w:before="120"/>
              <w:jc w:val="both"/>
              <w:rPr>
                <w:bCs/>
                <w:position w:val="-12"/>
                <w:sz w:val="22"/>
                <w:szCs w:val="22"/>
              </w:rPr>
            </w:pPr>
          </w:p>
          <w:p w14:paraId="0F0BE1B2" w14:textId="77777777" w:rsidR="007203DD" w:rsidRPr="00FE079A" w:rsidRDefault="007203DD" w:rsidP="00305E23">
            <w:pPr>
              <w:spacing w:before="120"/>
              <w:jc w:val="both"/>
              <w:rPr>
                <w:bCs/>
                <w:position w:val="-12"/>
                <w:sz w:val="22"/>
                <w:szCs w:val="22"/>
              </w:rPr>
            </w:pPr>
          </w:p>
          <w:p w14:paraId="55DE2C0D" w14:textId="77777777" w:rsidR="007203DD" w:rsidRPr="00FE079A" w:rsidRDefault="007203DD" w:rsidP="00305E23">
            <w:pPr>
              <w:spacing w:before="120"/>
              <w:jc w:val="both"/>
              <w:rPr>
                <w:bCs/>
                <w:position w:val="-12"/>
                <w:sz w:val="22"/>
                <w:szCs w:val="22"/>
              </w:rPr>
            </w:pPr>
          </w:p>
          <w:p w14:paraId="474CC604" w14:textId="77777777" w:rsidR="007203DD" w:rsidRPr="00FE079A" w:rsidRDefault="007203DD" w:rsidP="00305E23">
            <w:pPr>
              <w:spacing w:before="120"/>
              <w:jc w:val="both"/>
              <w:rPr>
                <w:bCs/>
                <w:position w:val="-12"/>
                <w:sz w:val="22"/>
                <w:szCs w:val="22"/>
              </w:rPr>
            </w:pPr>
          </w:p>
          <w:p w14:paraId="67555261" w14:textId="77777777" w:rsidR="007203DD" w:rsidRPr="00FE079A" w:rsidRDefault="007203DD" w:rsidP="00305E23">
            <w:pPr>
              <w:spacing w:before="120"/>
              <w:jc w:val="both"/>
              <w:rPr>
                <w:bCs/>
                <w:position w:val="-4"/>
                <w:sz w:val="22"/>
                <w:szCs w:val="22"/>
              </w:rPr>
            </w:pPr>
            <w:r w:rsidRPr="00FE079A">
              <w:rPr>
                <w:bCs/>
                <w:position w:val="-4"/>
                <w:sz w:val="22"/>
                <w:szCs w:val="22"/>
              </w:rPr>
              <w:tab/>
              <w:t xml:space="preserve">_____________________ </w:t>
            </w:r>
          </w:p>
        </w:tc>
      </w:tr>
      <w:tr w:rsidR="007203DD" w:rsidRPr="00FE079A" w14:paraId="335961B7" w14:textId="77777777" w:rsidTr="005454B2">
        <w:trPr>
          <w:trHeight w:hRule="exact" w:val="360"/>
          <w:jc w:val="center"/>
        </w:trPr>
        <w:tc>
          <w:tcPr>
            <w:tcW w:w="10908" w:type="dxa"/>
            <w:vAlign w:val="center"/>
          </w:tcPr>
          <w:p w14:paraId="55EAFF84" w14:textId="77777777" w:rsidR="007203DD" w:rsidRPr="00FE079A" w:rsidRDefault="007203DD" w:rsidP="00305E23">
            <w:pPr>
              <w:spacing w:before="120"/>
              <w:rPr>
                <w:bCs/>
                <w:position w:val="-12"/>
                <w:sz w:val="22"/>
                <w:szCs w:val="22"/>
              </w:rPr>
            </w:pPr>
          </w:p>
        </w:tc>
      </w:tr>
    </w:tbl>
    <w:p w14:paraId="07067F80" w14:textId="77777777" w:rsidR="007203DD" w:rsidRPr="00FE079A" w:rsidRDefault="007203DD" w:rsidP="007203DD">
      <w:pPr>
        <w:jc w:val="right"/>
        <w:rPr>
          <w:sz w:val="22"/>
          <w:szCs w:val="22"/>
        </w:rPr>
      </w:pPr>
    </w:p>
    <w:p w14:paraId="1F56190F" w14:textId="77777777" w:rsidR="00270012" w:rsidRPr="00FE079A" w:rsidRDefault="00270012" w:rsidP="00270012">
      <w:pPr>
        <w:tabs>
          <w:tab w:val="left" w:pos="2160"/>
        </w:tabs>
        <w:rPr>
          <w:sz w:val="22"/>
          <w:szCs w:val="22"/>
        </w:rPr>
      </w:pPr>
    </w:p>
    <w:p w14:paraId="450C19D5" w14:textId="77777777" w:rsidR="00270012" w:rsidRPr="00FE079A" w:rsidRDefault="00270012" w:rsidP="00270012">
      <w:pPr>
        <w:tabs>
          <w:tab w:val="left" w:pos="2160"/>
        </w:tabs>
        <w:rPr>
          <w:sz w:val="22"/>
          <w:szCs w:val="22"/>
        </w:rPr>
      </w:pPr>
    </w:p>
    <w:p w14:paraId="7C47E1DB" w14:textId="77777777" w:rsidR="00270012" w:rsidRPr="00FE079A" w:rsidRDefault="00270012" w:rsidP="00270012">
      <w:pPr>
        <w:tabs>
          <w:tab w:val="left" w:pos="2160"/>
        </w:tabs>
        <w:rPr>
          <w:sz w:val="22"/>
          <w:szCs w:val="22"/>
        </w:rPr>
      </w:pPr>
    </w:p>
    <w:p w14:paraId="6CB09AD2" w14:textId="77777777" w:rsidR="00270012" w:rsidRPr="00FE079A" w:rsidRDefault="00270012" w:rsidP="00270012">
      <w:pPr>
        <w:tabs>
          <w:tab w:val="left" w:pos="2160"/>
        </w:tabs>
        <w:rPr>
          <w:sz w:val="22"/>
          <w:szCs w:val="22"/>
        </w:rPr>
      </w:pPr>
    </w:p>
    <w:p w14:paraId="4E306BB1" w14:textId="77777777" w:rsidR="00270012" w:rsidRPr="00FE079A" w:rsidRDefault="00270012" w:rsidP="00270012">
      <w:pPr>
        <w:tabs>
          <w:tab w:val="left" w:pos="2160"/>
        </w:tabs>
        <w:rPr>
          <w:sz w:val="22"/>
          <w:szCs w:val="22"/>
        </w:rPr>
      </w:pPr>
    </w:p>
    <w:p w14:paraId="32A03374" w14:textId="77777777" w:rsidR="00270012" w:rsidRPr="00FE079A" w:rsidRDefault="00270012" w:rsidP="00270012">
      <w:pPr>
        <w:tabs>
          <w:tab w:val="left" w:pos="2160"/>
        </w:tabs>
        <w:rPr>
          <w:sz w:val="22"/>
          <w:szCs w:val="22"/>
        </w:rPr>
      </w:pPr>
    </w:p>
    <w:p w14:paraId="46E2ADED" w14:textId="77777777" w:rsidR="00270012" w:rsidRPr="00FE079A" w:rsidRDefault="00270012" w:rsidP="00270012">
      <w:pPr>
        <w:tabs>
          <w:tab w:val="left" w:pos="2160"/>
        </w:tabs>
        <w:rPr>
          <w:sz w:val="22"/>
          <w:szCs w:val="22"/>
        </w:rPr>
      </w:pPr>
    </w:p>
    <w:p w14:paraId="5A3C1F64" w14:textId="77777777" w:rsidR="00270012" w:rsidRPr="00FE079A" w:rsidRDefault="00270012" w:rsidP="00270012">
      <w:pPr>
        <w:tabs>
          <w:tab w:val="left" w:pos="2160"/>
        </w:tabs>
        <w:rPr>
          <w:sz w:val="22"/>
          <w:szCs w:val="22"/>
        </w:rPr>
      </w:pPr>
    </w:p>
    <w:p w14:paraId="4F8D26E1" w14:textId="77777777" w:rsidR="00270012" w:rsidRPr="00FE079A" w:rsidRDefault="00270012" w:rsidP="00270012">
      <w:pPr>
        <w:tabs>
          <w:tab w:val="left" w:pos="2160"/>
        </w:tabs>
        <w:rPr>
          <w:sz w:val="22"/>
          <w:szCs w:val="22"/>
        </w:rPr>
      </w:pPr>
    </w:p>
    <w:p w14:paraId="751960A0" w14:textId="77777777" w:rsidR="00270012" w:rsidRPr="00FE079A" w:rsidRDefault="00270012" w:rsidP="00270012">
      <w:pPr>
        <w:tabs>
          <w:tab w:val="left" w:pos="2160"/>
        </w:tabs>
        <w:rPr>
          <w:sz w:val="22"/>
          <w:szCs w:val="22"/>
        </w:rPr>
      </w:pPr>
    </w:p>
    <w:p w14:paraId="699CC0A0" w14:textId="77777777" w:rsidR="00270012" w:rsidRPr="00FE079A" w:rsidRDefault="00270012" w:rsidP="00270012">
      <w:pPr>
        <w:tabs>
          <w:tab w:val="left" w:pos="2160"/>
        </w:tabs>
        <w:rPr>
          <w:sz w:val="22"/>
          <w:szCs w:val="22"/>
        </w:rPr>
      </w:pPr>
    </w:p>
    <w:p w14:paraId="57801C54" w14:textId="55AFCE29" w:rsidR="007203DD" w:rsidRPr="00FE079A" w:rsidRDefault="00770C67" w:rsidP="00270012">
      <w:pPr>
        <w:tabs>
          <w:tab w:val="left" w:pos="2160"/>
        </w:tabs>
        <w:rPr>
          <w:b/>
          <w:sz w:val="22"/>
          <w:szCs w:val="22"/>
        </w:rPr>
      </w:pPr>
      <w:r w:rsidRPr="00770C67">
        <w:rPr>
          <w:sz w:val="22"/>
          <w:szCs w:val="22"/>
        </w:rPr>
        <w:t>PCI DSS Audit and Compliance Services / 25-11710-C</w:t>
      </w:r>
      <w:r w:rsidRPr="00770C67">
        <w:rPr>
          <w:b/>
          <w:sz w:val="22"/>
          <w:szCs w:val="22"/>
        </w:rPr>
        <w:tab/>
      </w:r>
      <w:r w:rsidR="00270012" w:rsidRPr="00FE079A">
        <w:rPr>
          <w:b/>
          <w:sz w:val="22"/>
          <w:szCs w:val="22"/>
        </w:rPr>
        <w:tab/>
      </w:r>
      <w:r w:rsidR="00270012" w:rsidRPr="00FE079A">
        <w:rPr>
          <w:b/>
          <w:sz w:val="22"/>
          <w:szCs w:val="22"/>
        </w:rPr>
        <w:tab/>
      </w:r>
      <w:r w:rsidR="00270012" w:rsidRPr="00FE079A">
        <w:rPr>
          <w:b/>
          <w:sz w:val="22"/>
          <w:szCs w:val="22"/>
        </w:rPr>
        <w:tab/>
      </w:r>
      <w:r w:rsidR="00D13835" w:rsidRPr="00FE079A">
        <w:rPr>
          <w:b/>
          <w:sz w:val="22"/>
          <w:szCs w:val="22"/>
        </w:rPr>
        <w:t xml:space="preserve">Attachment </w:t>
      </w:r>
      <w:r w:rsidR="00B0036C" w:rsidRPr="00FE079A">
        <w:rPr>
          <w:b/>
          <w:sz w:val="22"/>
          <w:szCs w:val="22"/>
        </w:rPr>
        <w:t>G</w:t>
      </w:r>
      <w:r w:rsidR="001703F3" w:rsidRPr="00FE079A">
        <w:rPr>
          <w:sz w:val="22"/>
          <w:szCs w:val="22"/>
        </w:rPr>
        <w:t xml:space="preserve"> (page 2)</w:t>
      </w:r>
    </w:p>
    <w:p w14:paraId="68CBA9B1" w14:textId="77777777" w:rsidR="007203DD" w:rsidRPr="00FE079A" w:rsidRDefault="007203DD" w:rsidP="007203DD">
      <w:pPr>
        <w:rPr>
          <w:sz w:val="22"/>
          <w:szCs w:val="22"/>
        </w:rPr>
      </w:pPr>
    </w:p>
    <w:p w14:paraId="6839C9B5" w14:textId="77777777" w:rsidR="00020D3E" w:rsidRPr="00FE079A" w:rsidRDefault="007203DD" w:rsidP="00D13835">
      <w:pPr>
        <w:tabs>
          <w:tab w:val="center" w:pos="5400"/>
          <w:tab w:val="left" w:pos="7358"/>
          <w:tab w:val="left" w:pos="8712"/>
        </w:tabs>
        <w:jc w:val="center"/>
        <w:outlineLvl w:val="0"/>
        <w:rPr>
          <w:b/>
          <w:bCs/>
          <w:sz w:val="22"/>
          <w:szCs w:val="22"/>
        </w:rPr>
      </w:pPr>
      <w:r w:rsidRPr="00FE079A">
        <w:rPr>
          <w:b/>
          <w:sz w:val="22"/>
          <w:szCs w:val="22"/>
        </w:rPr>
        <w:br w:type="page"/>
      </w:r>
      <w:r w:rsidR="00020D3E" w:rsidRPr="00FE079A">
        <w:rPr>
          <w:b/>
          <w:bCs/>
          <w:sz w:val="22"/>
          <w:szCs w:val="22"/>
        </w:rPr>
        <w:lastRenderedPageBreak/>
        <w:t>CITY OF BERKELEY</w:t>
      </w:r>
    </w:p>
    <w:p w14:paraId="0BFC1FDD" w14:textId="77777777" w:rsidR="00020D3E" w:rsidRPr="00FE079A" w:rsidRDefault="00020D3E">
      <w:pPr>
        <w:pStyle w:val="Heading2"/>
        <w:jc w:val="center"/>
        <w:rPr>
          <w:bCs w:val="0"/>
          <w:sz w:val="22"/>
          <w:szCs w:val="22"/>
          <w:u w:val="single"/>
        </w:rPr>
      </w:pPr>
      <w:r w:rsidRPr="00FE079A">
        <w:rPr>
          <w:bCs w:val="0"/>
          <w:sz w:val="22"/>
          <w:szCs w:val="22"/>
          <w:u w:val="single"/>
        </w:rPr>
        <w:t>Right to Audit Form</w:t>
      </w:r>
    </w:p>
    <w:p w14:paraId="625F2578" w14:textId="77777777" w:rsidR="00020D3E" w:rsidRPr="00FE079A" w:rsidRDefault="00020D3E">
      <w:pPr>
        <w:rPr>
          <w:sz w:val="22"/>
          <w:szCs w:val="22"/>
        </w:rPr>
      </w:pPr>
    </w:p>
    <w:p w14:paraId="772D51AB" w14:textId="77777777" w:rsidR="00020D3E" w:rsidRPr="00FE079A" w:rsidRDefault="00020D3E">
      <w:pPr>
        <w:rPr>
          <w:sz w:val="22"/>
          <w:szCs w:val="22"/>
        </w:rPr>
      </w:pPr>
    </w:p>
    <w:p w14:paraId="20A30E99" w14:textId="77777777" w:rsidR="00020D3E" w:rsidRPr="00FE079A" w:rsidRDefault="00020D3E">
      <w:pPr>
        <w:rPr>
          <w:sz w:val="22"/>
          <w:szCs w:val="22"/>
        </w:rPr>
      </w:pPr>
      <w:r w:rsidRPr="00FE079A">
        <w:rPr>
          <w:sz w:val="22"/>
          <w:szCs w:val="22"/>
        </w:rPr>
        <w:t>The contractor agrees that pursuant to Section 61 of the Berkeley City Charter, the City Auditor’s office may conduct an audit of Contractor’s financial, performance and compliance records maintained in connection with the operations and services performed under this contract.</w:t>
      </w:r>
    </w:p>
    <w:p w14:paraId="2A73D8A1" w14:textId="77777777" w:rsidR="00020D3E" w:rsidRPr="00FE079A" w:rsidRDefault="00020D3E">
      <w:pPr>
        <w:rPr>
          <w:sz w:val="22"/>
          <w:szCs w:val="22"/>
        </w:rPr>
      </w:pPr>
    </w:p>
    <w:p w14:paraId="394A522F" w14:textId="77777777" w:rsidR="00020D3E" w:rsidRPr="00FE079A" w:rsidRDefault="00020D3E">
      <w:pPr>
        <w:rPr>
          <w:sz w:val="22"/>
          <w:szCs w:val="22"/>
        </w:rPr>
      </w:pPr>
      <w:r w:rsidRPr="00FE079A">
        <w:rPr>
          <w:sz w:val="22"/>
          <w:szCs w:val="22"/>
        </w:rPr>
        <w:t>In the event of such audit, Contractor agrees to provide the Auditor with reasonable access to Contractor’s employees and make all such financial, performance and compliance records available to the Auditor’s office</w:t>
      </w:r>
      <w:r w:rsidR="00437401" w:rsidRPr="00FE079A">
        <w:rPr>
          <w:sz w:val="22"/>
          <w:szCs w:val="22"/>
        </w:rPr>
        <w:t xml:space="preserve">. </w:t>
      </w:r>
      <w:r w:rsidRPr="00FE079A">
        <w:rPr>
          <w:sz w:val="22"/>
          <w:szCs w:val="22"/>
        </w:rPr>
        <w:t>City agrees to provide Contractor an opportunity to discuss and respond to/any findings before a final audit report is filed.</w:t>
      </w:r>
    </w:p>
    <w:p w14:paraId="733FA9AA" w14:textId="77777777" w:rsidR="00020D3E" w:rsidRPr="00FE079A" w:rsidRDefault="00020D3E">
      <w:pPr>
        <w:rPr>
          <w:sz w:val="22"/>
          <w:szCs w:val="22"/>
        </w:rPr>
      </w:pPr>
    </w:p>
    <w:p w14:paraId="6C5CE1BB" w14:textId="77777777" w:rsidR="00020D3E" w:rsidRPr="00FE079A" w:rsidRDefault="00020D3E">
      <w:pPr>
        <w:rPr>
          <w:sz w:val="22"/>
          <w:szCs w:val="22"/>
        </w:rPr>
      </w:pPr>
    </w:p>
    <w:p w14:paraId="424CB041" w14:textId="77777777" w:rsidR="00020D3E" w:rsidRPr="00FE079A" w:rsidRDefault="00020D3E">
      <w:pPr>
        <w:rPr>
          <w:sz w:val="22"/>
          <w:szCs w:val="22"/>
        </w:rPr>
      </w:pPr>
      <w:r w:rsidRPr="00FE079A">
        <w:rPr>
          <w:sz w:val="22"/>
          <w:szCs w:val="22"/>
        </w:rPr>
        <w:t>Signed:</w:t>
      </w:r>
      <w:r w:rsidR="003A54B1" w:rsidRPr="00FE079A">
        <w:rPr>
          <w:sz w:val="22"/>
          <w:szCs w:val="22"/>
        </w:rPr>
        <w:t xml:space="preserve"> </w:t>
      </w:r>
      <w:r w:rsidRPr="00FE079A">
        <w:rPr>
          <w:sz w:val="22"/>
          <w:szCs w:val="22"/>
        </w:rPr>
        <w:t>______________________________________</w:t>
      </w:r>
      <w:r w:rsidRPr="00FE079A">
        <w:rPr>
          <w:sz w:val="22"/>
          <w:szCs w:val="22"/>
        </w:rPr>
        <w:tab/>
        <w:t>Date:</w:t>
      </w:r>
      <w:r w:rsidR="003A54B1" w:rsidRPr="00FE079A">
        <w:rPr>
          <w:sz w:val="22"/>
          <w:szCs w:val="22"/>
        </w:rPr>
        <w:t xml:space="preserve"> _</w:t>
      </w:r>
      <w:r w:rsidRPr="00FE079A">
        <w:rPr>
          <w:sz w:val="22"/>
          <w:szCs w:val="22"/>
        </w:rPr>
        <w:t>__________________</w:t>
      </w:r>
    </w:p>
    <w:p w14:paraId="1312880E" w14:textId="77777777" w:rsidR="00020D3E" w:rsidRPr="00FE079A" w:rsidRDefault="00020D3E">
      <w:pPr>
        <w:rPr>
          <w:sz w:val="22"/>
          <w:szCs w:val="22"/>
        </w:rPr>
      </w:pPr>
    </w:p>
    <w:p w14:paraId="48FA3DC7" w14:textId="77777777" w:rsidR="00020D3E" w:rsidRPr="00FE079A" w:rsidRDefault="00020D3E">
      <w:pPr>
        <w:rPr>
          <w:sz w:val="22"/>
          <w:szCs w:val="22"/>
        </w:rPr>
      </w:pPr>
      <w:r w:rsidRPr="00FE079A">
        <w:rPr>
          <w:sz w:val="22"/>
          <w:szCs w:val="22"/>
        </w:rPr>
        <w:t>Print Name &amp; Title:</w:t>
      </w:r>
      <w:r w:rsidR="003A54B1" w:rsidRPr="00FE079A">
        <w:rPr>
          <w:sz w:val="22"/>
          <w:szCs w:val="22"/>
        </w:rPr>
        <w:t xml:space="preserve"> </w:t>
      </w:r>
      <w:r w:rsidRPr="00FE079A">
        <w:rPr>
          <w:sz w:val="22"/>
          <w:szCs w:val="22"/>
        </w:rPr>
        <w:t>_______________________________________________________</w:t>
      </w:r>
    </w:p>
    <w:p w14:paraId="4320DA14" w14:textId="77777777" w:rsidR="00020D3E" w:rsidRPr="00FE079A" w:rsidRDefault="00020D3E">
      <w:pPr>
        <w:rPr>
          <w:sz w:val="22"/>
          <w:szCs w:val="22"/>
        </w:rPr>
      </w:pPr>
    </w:p>
    <w:p w14:paraId="5E5B027D" w14:textId="77777777" w:rsidR="00020D3E" w:rsidRPr="00FE079A" w:rsidRDefault="00020D3E">
      <w:pPr>
        <w:rPr>
          <w:sz w:val="22"/>
          <w:szCs w:val="22"/>
        </w:rPr>
      </w:pPr>
      <w:r w:rsidRPr="00FE079A">
        <w:rPr>
          <w:sz w:val="22"/>
          <w:szCs w:val="22"/>
        </w:rPr>
        <w:t>Company:</w:t>
      </w:r>
      <w:r w:rsidR="003A54B1" w:rsidRPr="00FE079A">
        <w:rPr>
          <w:sz w:val="22"/>
          <w:szCs w:val="22"/>
        </w:rPr>
        <w:t xml:space="preserve"> </w:t>
      </w:r>
      <w:r w:rsidRPr="00FE079A">
        <w:rPr>
          <w:sz w:val="22"/>
          <w:szCs w:val="22"/>
        </w:rPr>
        <w:t xml:space="preserve">_______________________________________________________________ </w:t>
      </w:r>
    </w:p>
    <w:p w14:paraId="647B4B5A" w14:textId="77777777" w:rsidR="00020D3E" w:rsidRPr="00FE079A" w:rsidRDefault="00020D3E">
      <w:pPr>
        <w:tabs>
          <w:tab w:val="left" w:pos="2160"/>
        </w:tabs>
        <w:rPr>
          <w:sz w:val="22"/>
          <w:szCs w:val="22"/>
        </w:rPr>
      </w:pPr>
    </w:p>
    <w:p w14:paraId="6906A2A5" w14:textId="77777777" w:rsidR="00020D3E" w:rsidRPr="00FE079A" w:rsidRDefault="00020D3E">
      <w:pPr>
        <w:rPr>
          <w:sz w:val="22"/>
          <w:szCs w:val="22"/>
        </w:rPr>
      </w:pPr>
    </w:p>
    <w:p w14:paraId="3E9A83CF" w14:textId="77777777" w:rsidR="00270012" w:rsidRPr="00FE079A" w:rsidRDefault="00270012">
      <w:pPr>
        <w:rPr>
          <w:sz w:val="22"/>
          <w:szCs w:val="22"/>
        </w:rPr>
      </w:pPr>
    </w:p>
    <w:p w14:paraId="48BF7D4E" w14:textId="77777777" w:rsidR="00270012" w:rsidRPr="00FE079A" w:rsidRDefault="00270012">
      <w:pPr>
        <w:rPr>
          <w:sz w:val="22"/>
          <w:szCs w:val="22"/>
        </w:rPr>
      </w:pPr>
    </w:p>
    <w:p w14:paraId="753702C2" w14:textId="77777777" w:rsidR="00020D3E" w:rsidRPr="00FE079A" w:rsidRDefault="00020D3E">
      <w:pPr>
        <w:rPr>
          <w:sz w:val="22"/>
          <w:szCs w:val="22"/>
        </w:rPr>
      </w:pPr>
      <w:r w:rsidRPr="00FE079A">
        <w:rPr>
          <w:sz w:val="22"/>
          <w:szCs w:val="22"/>
        </w:rPr>
        <w:t>Please direct questions regarding this form to the Auditor's Office, at (510) 981-6750.</w:t>
      </w:r>
    </w:p>
    <w:p w14:paraId="5A71BC1E" w14:textId="77777777" w:rsidR="00020D3E" w:rsidRPr="00FE079A" w:rsidRDefault="00020D3E">
      <w:pPr>
        <w:rPr>
          <w:sz w:val="22"/>
          <w:szCs w:val="22"/>
        </w:rPr>
      </w:pPr>
    </w:p>
    <w:p w14:paraId="584ABD9D" w14:textId="77777777" w:rsidR="00020D3E" w:rsidRPr="00FE079A" w:rsidRDefault="00020D3E">
      <w:pPr>
        <w:rPr>
          <w:sz w:val="22"/>
          <w:szCs w:val="22"/>
        </w:rPr>
      </w:pPr>
    </w:p>
    <w:p w14:paraId="46590D65" w14:textId="77777777" w:rsidR="00020D3E" w:rsidRPr="00FE079A" w:rsidRDefault="00020D3E">
      <w:pPr>
        <w:rPr>
          <w:sz w:val="22"/>
          <w:szCs w:val="22"/>
        </w:rPr>
      </w:pPr>
    </w:p>
    <w:p w14:paraId="6163C1F8" w14:textId="77777777" w:rsidR="00270012" w:rsidRPr="00FE079A" w:rsidRDefault="00270012">
      <w:pPr>
        <w:rPr>
          <w:sz w:val="22"/>
          <w:szCs w:val="22"/>
        </w:rPr>
      </w:pPr>
    </w:p>
    <w:p w14:paraId="4B151E9C" w14:textId="77777777" w:rsidR="00270012" w:rsidRPr="00FE079A" w:rsidRDefault="00270012">
      <w:pPr>
        <w:rPr>
          <w:sz w:val="22"/>
          <w:szCs w:val="22"/>
        </w:rPr>
      </w:pPr>
    </w:p>
    <w:p w14:paraId="04442682" w14:textId="77777777" w:rsidR="00270012" w:rsidRPr="00FE079A" w:rsidRDefault="00270012">
      <w:pPr>
        <w:rPr>
          <w:sz w:val="22"/>
          <w:szCs w:val="22"/>
        </w:rPr>
      </w:pPr>
    </w:p>
    <w:p w14:paraId="458608EA" w14:textId="77777777" w:rsidR="00270012" w:rsidRPr="00FE079A" w:rsidRDefault="00270012">
      <w:pPr>
        <w:rPr>
          <w:sz w:val="22"/>
          <w:szCs w:val="22"/>
        </w:rPr>
      </w:pPr>
    </w:p>
    <w:p w14:paraId="4210E1FC" w14:textId="77777777" w:rsidR="00270012" w:rsidRPr="00FE079A" w:rsidRDefault="00270012">
      <w:pPr>
        <w:rPr>
          <w:sz w:val="22"/>
          <w:szCs w:val="22"/>
        </w:rPr>
      </w:pPr>
    </w:p>
    <w:p w14:paraId="1CBA4662" w14:textId="77777777" w:rsidR="00270012" w:rsidRPr="00FE079A" w:rsidRDefault="00270012">
      <w:pPr>
        <w:rPr>
          <w:sz w:val="22"/>
          <w:szCs w:val="22"/>
        </w:rPr>
      </w:pPr>
    </w:p>
    <w:p w14:paraId="312ADC2B" w14:textId="77777777" w:rsidR="00270012" w:rsidRPr="00FE079A" w:rsidRDefault="00270012">
      <w:pPr>
        <w:rPr>
          <w:sz w:val="22"/>
          <w:szCs w:val="22"/>
        </w:rPr>
      </w:pPr>
    </w:p>
    <w:p w14:paraId="544D2ACC" w14:textId="77777777" w:rsidR="00270012" w:rsidRPr="00FE079A" w:rsidRDefault="00270012">
      <w:pPr>
        <w:rPr>
          <w:sz w:val="22"/>
          <w:szCs w:val="22"/>
        </w:rPr>
      </w:pPr>
    </w:p>
    <w:p w14:paraId="2F6FB165" w14:textId="77777777" w:rsidR="00270012" w:rsidRPr="00FE079A" w:rsidRDefault="00270012">
      <w:pPr>
        <w:rPr>
          <w:sz w:val="22"/>
          <w:szCs w:val="22"/>
        </w:rPr>
      </w:pPr>
    </w:p>
    <w:p w14:paraId="6AF54EFF" w14:textId="77777777" w:rsidR="00270012" w:rsidRPr="00FE079A" w:rsidRDefault="00270012">
      <w:pPr>
        <w:rPr>
          <w:sz w:val="22"/>
          <w:szCs w:val="22"/>
        </w:rPr>
      </w:pPr>
    </w:p>
    <w:p w14:paraId="5FE48EA3" w14:textId="77777777" w:rsidR="00270012" w:rsidRPr="00FE079A" w:rsidRDefault="00270012">
      <w:pPr>
        <w:rPr>
          <w:sz w:val="22"/>
          <w:szCs w:val="22"/>
        </w:rPr>
      </w:pPr>
    </w:p>
    <w:p w14:paraId="5E40E2BF" w14:textId="77777777" w:rsidR="00270012" w:rsidRPr="00FE079A" w:rsidRDefault="00270012">
      <w:pPr>
        <w:rPr>
          <w:sz w:val="22"/>
          <w:szCs w:val="22"/>
        </w:rPr>
      </w:pPr>
    </w:p>
    <w:p w14:paraId="7A47A9ED" w14:textId="77777777" w:rsidR="00270012" w:rsidRPr="00FE079A" w:rsidRDefault="00270012">
      <w:pPr>
        <w:rPr>
          <w:sz w:val="22"/>
          <w:szCs w:val="22"/>
        </w:rPr>
      </w:pPr>
    </w:p>
    <w:p w14:paraId="2A4EE28F" w14:textId="77777777" w:rsidR="00270012" w:rsidRPr="00FE079A" w:rsidRDefault="00270012">
      <w:pPr>
        <w:rPr>
          <w:sz w:val="22"/>
          <w:szCs w:val="22"/>
        </w:rPr>
      </w:pPr>
    </w:p>
    <w:p w14:paraId="2F564C5C" w14:textId="77777777" w:rsidR="00270012" w:rsidRPr="00FE079A" w:rsidRDefault="00270012">
      <w:pPr>
        <w:rPr>
          <w:sz w:val="22"/>
          <w:szCs w:val="22"/>
        </w:rPr>
      </w:pPr>
    </w:p>
    <w:p w14:paraId="1CBC390B" w14:textId="77777777" w:rsidR="00270012" w:rsidRPr="00FE079A" w:rsidRDefault="00270012">
      <w:pPr>
        <w:rPr>
          <w:sz w:val="22"/>
          <w:szCs w:val="22"/>
        </w:rPr>
      </w:pPr>
    </w:p>
    <w:p w14:paraId="7BE529BE" w14:textId="77777777" w:rsidR="00270012" w:rsidRPr="00FE079A" w:rsidRDefault="00270012">
      <w:pPr>
        <w:rPr>
          <w:sz w:val="22"/>
          <w:szCs w:val="22"/>
        </w:rPr>
      </w:pPr>
    </w:p>
    <w:p w14:paraId="217F5A8E" w14:textId="77777777" w:rsidR="00270012" w:rsidRPr="00FE079A" w:rsidRDefault="00270012">
      <w:pPr>
        <w:rPr>
          <w:sz w:val="22"/>
          <w:szCs w:val="22"/>
        </w:rPr>
      </w:pPr>
    </w:p>
    <w:p w14:paraId="2DC1CF3B" w14:textId="77777777" w:rsidR="00270012" w:rsidRPr="00FE079A" w:rsidRDefault="00270012">
      <w:pPr>
        <w:rPr>
          <w:sz w:val="22"/>
          <w:szCs w:val="22"/>
        </w:rPr>
      </w:pPr>
    </w:p>
    <w:p w14:paraId="7F37D582" w14:textId="77777777" w:rsidR="00270012" w:rsidRPr="00FE079A" w:rsidRDefault="00270012">
      <w:pPr>
        <w:rPr>
          <w:sz w:val="22"/>
          <w:szCs w:val="22"/>
        </w:rPr>
      </w:pPr>
    </w:p>
    <w:p w14:paraId="1C06DC95" w14:textId="0EDF9C54" w:rsidR="00020D3E" w:rsidRPr="00FE079A" w:rsidRDefault="00770C67" w:rsidP="00270012">
      <w:pPr>
        <w:tabs>
          <w:tab w:val="center" w:pos="5400"/>
          <w:tab w:val="left" w:pos="7358"/>
          <w:tab w:val="left" w:pos="8712"/>
        </w:tabs>
        <w:outlineLvl w:val="0"/>
        <w:rPr>
          <w:sz w:val="22"/>
          <w:szCs w:val="22"/>
        </w:rPr>
      </w:pPr>
      <w:r w:rsidRPr="00770C67">
        <w:rPr>
          <w:sz w:val="22"/>
          <w:szCs w:val="22"/>
        </w:rPr>
        <w:t>PCI DSS Audit and Compliance Services / 25-11710-C</w:t>
      </w:r>
      <w:r w:rsidRPr="00770C67">
        <w:rPr>
          <w:b/>
          <w:sz w:val="22"/>
          <w:szCs w:val="22"/>
        </w:rPr>
        <w:tab/>
      </w:r>
      <w:r w:rsidR="00270012" w:rsidRPr="00FE079A">
        <w:rPr>
          <w:b/>
          <w:sz w:val="22"/>
          <w:szCs w:val="22"/>
        </w:rPr>
        <w:tab/>
      </w:r>
      <w:r w:rsidR="00270012" w:rsidRPr="00FE079A">
        <w:rPr>
          <w:b/>
          <w:sz w:val="22"/>
          <w:szCs w:val="22"/>
        </w:rPr>
        <w:tab/>
      </w:r>
      <w:r w:rsidR="00020D3E" w:rsidRPr="00FE079A">
        <w:rPr>
          <w:b/>
          <w:sz w:val="22"/>
          <w:szCs w:val="22"/>
        </w:rPr>
        <w:t xml:space="preserve">Attachment </w:t>
      </w:r>
      <w:r w:rsidR="00B0036C" w:rsidRPr="00FE079A">
        <w:rPr>
          <w:b/>
          <w:sz w:val="22"/>
          <w:szCs w:val="22"/>
        </w:rPr>
        <w:t>H</w:t>
      </w:r>
    </w:p>
    <w:p w14:paraId="4E48F973" w14:textId="77777777" w:rsidR="00020D3E" w:rsidRPr="00FE079A" w:rsidRDefault="00020D3E">
      <w:pPr>
        <w:pStyle w:val="Heading1"/>
        <w:spacing w:before="0" w:after="0"/>
        <w:jc w:val="center"/>
        <w:rPr>
          <w:rFonts w:ascii="Times New Roman" w:hAnsi="Times New Roman" w:cs="Times New Roman"/>
          <w:bCs w:val="0"/>
          <w:sz w:val="22"/>
          <w:szCs w:val="22"/>
        </w:rPr>
      </w:pPr>
      <w:r w:rsidRPr="00FE079A">
        <w:rPr>
          <w:rFonts w:ascii="Times New Roman" w:hAnsi="Times New Roman" w:cs="Times New Roman"/>
          <w:sz w:val="22"/>
          <w:szCs w:val="22"/>
        </w:rPr>
        <w:br w:type="page"/>
      </w:r>
      <w:r w:rsidRPr="00FE079A">
        <w:rPr>
          <w:rFonts w:ascii="Times New Roman" w:hAnsi="Times New Roman" w:cs="Times New Roman"/>
          <w:bCs w:val="0"/>
          <w:sz w:val="22"/>
          <w:szCs w:val="22"/>
        </w:rPr>
        <w:lastRenderedPageBreak/>
        <w:t>CITY OF BERKELEY</w:t>
      </w:r>
    </w:p>
    <w:p w14:paraId="609688E4" w14:textId="77777777" w:rsidR="00020D3E" w:rsidRPr="00FE079A" w:rsidRDefault="00020D3E">
      <w:pPr>
        <w:pStyle w:val="Heading3"/>
        <w:suppressAutoHyphens/>
        <w:rPr>
          <w:sz w:val="22"/>
          <w:szCs w:val="22"/>
        </w:rPr>
      </w:pPr>
      <w:r w:rsidRPr="00FE079A">
        <w:rPr>
          <w:sz w:val="22"/>
          <w:szCs w:val="22"/>
        </w:rPr>
        <w:t>Commercial General and Automobile Liability Endorsement</w:t>
      </w:r>
    </w:p>
    <w:p w14:paraId="0A0E840C" w14:textId="77777777" w:rsidR="00020D3E" w:rsidRPr="00FE079A" w:rsidRDefault="00020D3E">
      <w:pPr>
        <w:suppressAutoHyphens/>
        <w:jc w:val="both"/>
        <w:rPr>
          <w:spacing w:val="-2"/>
          <w:sz w:val="22"/>
          <w:szCs w:val="22"/>
        </w:rPr>
      </w:pPr>
    </w:p>
    <w:p w14:paraId="69EC8571" w14:textId="77777777" w:rsidR="00020D3E" w:rsidRPr="00FE079A" w:rsidRDefault="00020D3E">
      <w:pPr>
        <w:pStyle w:val="Normal-J"/>
        <w:suppressAutoHyphens/>
        <w:spacing w:after="0"/>
        <w:rPr>
          <w:spacing w:val="-2"/>
          <w:sz w:val="22"/>
          <w:szCs w:val="22"/>
        </w:rPr>
      </w:pPr>
      <w:r w:rsidRPr="00FE079A">
        <w:rPr>
          <w:spacing w:val="-2"/>
          <w:sz w:val="22"/>
          <w:szCs w:val="22"/>
        </w:rPr>
        <w:t>The attached Certificates of Insurance are hereby certified to be a part of the following policies having the following expiration dates:</w:t>
      </w:r>
    </w:p>
    <w:p w14:paraId="31C82C06" w14:textId="77777777" w:rsidR="00020D3E" w:rsidRPr="00FE079A" w:rsidRDefault="00020D3E">
      <w:pPr>
        <w:suppressAutoHyphens/>
        <w:spacing w:after="90"/>
        <w:jc w:val="both"/>
        <w:rPr>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869"/>
        <w:gridCol w:w="4616"/>
        <w:gridCol w:w="1872"/>
      </w:tblGrid>
      <w:tr w:rsidR="00020D3E" w:rsidRPr="00FE079A" w14:paraId="19A7C523" w14:textId="77777777">
        <w:tc>
          <w:tcPr>
            <w:tcW w:w="2869" w:type="dxa"/>
          </w:tcPr>
          <w:p w14:paraId="674DB233" w14:textId="77777777" w:rsidR="00020D3E" w:rsidRPr="00FE079A" w:rsidRDefault="00020D3E">
            <w:pPr>
              <w:tabs>
                <w:tab w:val="left" w:pos="-720"/>
              </w:tabs>
              <w:suppressAutoHyphens/>
              <w:rPr>
                <w:spacing w:val="-2"/>
                <w:sz w:val="22"/>
                <w:szCs w:val="22"/>
              </w:rPr>
            </w:pPr>
            <w:r w:rsidRPr="00FE079A">
              <w:rPr>
                <w:b/>
                <w:spacing w:val="-2"/>
                <w:sz w:val="22"/>
                <w:szCs w:val="22"/>
              </w:rPr>
              <w:t>Policy No.</w:t>
            </w:r>
          </w:p>
        </w:tc>
        <w:tc>
          <w:tcPr>
            <w:tcW w:w="4616" w:type="dxa"/>
          </w:tcPr>
          <w:p w14:paraId="2ABA4E6E" w14:textId="77777777" w:rsidR="00020D3E" w:rsidRPr="00FE079A" w:rsidRDefault="00020D3E">
            <w:pPr>
              <w:tabs>
                <w:tab w:val="left" w:pos="0"/>
              </w:tabs>
              <w:suppressAutoHyphens/>
              <w:rPr>
                <w:spacing w:val="-2"/>
                <w:sz w:val="22"/>
                <w:szCs w:val="22"/>
              </w:rPr>
            </w:pPr>
            <w:r w:rsidRPr="00FE079A">
              <w:rPr>
                <w:b/>
                <w:spacing w:val="-2"/>
                <w:sz w:val="22"/>
                <w:szCs w:val="22"/>
              </w:rPr>
              <w:t>Company Providing Policy</w:t>
            </w:r>
          </w:p>
        </w:tc>
        <w:tc>
          <w:tcPr>
            <w:tcW w:w="1872" w:type="dxa"/>
          </w:tcPr>
          <w:p w14:paraId="485FAE1F" w14:textId="77777777" w:rsidR="00020D3E" w:rsidRPr="00FE079A" w:rsidRDefault="00020D3E">
            <w:pPr>
              <w:tabs>
                <w:tab w:val="left" w:pos="0"/>
              </w:tabs>
              <w:suppressAutoHyphens/>
              <w:rPr>
                <w:spacing w:val="-2"/>
                <w:sz w:val="22"/>
                <w:szCs w:val="22"/>
              </w:rPr>
            </w:pPr>
            <w:r w:rsidRPr="00FE079A">
              <w:rPr>
                <w:b/>
                <w:spacing w:val="-2"/>
                <w:sz w:val="22"/>
                <w:szCs w:val="22"/>
              </w:rPr>
              <w:t>Expir. Date</w:t>
            </w:r>
          </w:p>
        </w:tc>
      </w:tr>
      <w:tr w:rsidR="00020D3E" w:rsidRPr="00FE079A" w14:paraId="36D0A7E4" w14:textId="77777777">
        <w:tc>
          <w:tcPr>
            <w:tcW w:w="2869" w:type="dxa"/>
          </w:tcPr>
          <w:p w14:paraId="54429C71" w14:textId="77777777" w:rsidR="00020D3E" w:rsidRPr="00FE079A" w:rsidRDefault="00020D3E">
            <w:pPr>
              <w:tabs>
                <w:tab w:val="left" w:pos="0"/>
              </w:tabs>
              <w:suppressAutoHyphens/>
              <w:rPr>
                <w:spacing w:val="-2"/>
                <w:sz w:val="22"/>
                <w:szCs w:val="22"/>
              </w:rPr>
            </w:pPr>
            <w:r w:rsidRPr="00FE079A">
              <w:rPr>
                <w:spacing w:val="-2"/>
                <w:sz w:val="22"/>
                <w:szCs w:val="22"/>
              </w:rPr>
              <w:t>_______________</w:t>
            </w:r>
          </w:p>
        </w:tc>
        <w:tc>
          <w:tcPr>
            <w:tcW w:w="4616" w:type="dxa"/>
          </w:tcPr>
          <w:p w14:paraId="1A7874E4" w14:textId="77777777" w:rsidR="00020D3E" w:rsidRPr="00FE079A" w:rsidRDefault="00020D3E">
            <w:pPr>
              <w:tabs>
                <w:tab w:val="left" w:pos="0"/>
              </w:tabs>
              <w:suppressAutoHyphens/>
              <w:rPr>
                <w:spacing w:val="-2"/>
                <w:sz w:val="22"/>
                <w:szCs w:val="22"/>
              </w:rPr>
            </w:pPr>
            <w:r w:rsidRPr="00FE079A">
              <w:rPr>
                <w:spacing w:val="-2"/>
                <w:sz w:val="22"/>
                <w:szCs w:val="22"/>
              </w:rPr>
              <w:t>__________________________</w:t>
            </w:r>
          </w:p>
        </w:tc>
        <w:tc>
          <w:tcPr>
            <w:tcW w:w="1872" w:type="dxa"/>
          </w:tcPr>
          <w:p w14:paraId="1A292081" w14:textId="77777777" w:rsidR="00020D3E" w:rsidRPr="00FE079A" w:rsidRDefault="00020D3E">
            <w:pPr>
              <w:tabs>
                <w:tab w:val="left" w:pos="0"/>
              </w:tabs>
              <w:suppressAutoHyphens/>
              <w:rPr>
                <w:spacing w:val="-2"/>
                <w:sz w:val="22"/>
                <w:szCs w:val="22"/>
              </w:rPr>
            </w:pPr>
            <w:r w:rsidRPr="00FE079A">
              <w:rPr>
                <w:spacing w:val="-2"/>
                <w:sz w:val="22"/>
                <w:szCs w:val="22"/>
              </w:rPr>
              <w:t>_________</w:t>
            </w:r>
          </w:p>
        </w:tc>
      </w:tr>
      <w:tr w:rsidR="00020D3E" w:rsidRPr="00FE079A" w14:paraId="0B069263" w14:textId="77777777">
        <w:tc>
          <w:tcPr>
            <w:tcW w:w="2869" w:type="dxa"/>
          </w:tcPr>
          <w:p w14:paraId="7DC5A40D" w14:textId="77777777" w:rsidR="00020D3E" w:rsidRPr="00FE079A" w:rsidRDefault="00020D3E">
            <w:pPr>
              <w:tabs>
                <w:tab w:val="left" w:pos="0"/>
              </w:tabs>
              <w:suppressAutoHyphens/>
              <w:rPr>
                <w:spacing w:val="-2"/>
                <w:sz w:val="22"/>
                <w:szCs w:val="22"/>
              </w:rPr>
            </w:pPr>
            <w:r w:rsidRPr="00FE079A">
              <w:rPr>
                <w:spacing w:val="-2"/>
                <w:sz w:val="22"/>
                <w:szCs w:val="22"/>
              </w:rPr>
              <w:t>_______________</w:t>
            </w:r>
          </w:p>
        </w:tc>
        <w:tc>
          <w:tcPr>
            <w:tcW w:w="4616" w:type="dxa"/>
          </w:tcPr>
          <w:p w14:paraId="223378D7" w14:textId="77777777" w:rsidR="00020D3E" w:rsidRPr="00FE079A" w:rsidRDefault="00020D3E">
            <w:pPr>
              <w:tabs>
                <w:tab w:val="left" w:pos="0"/>
              </w:tabs>
              <w:suppressAutoHyphens/>
              <w:rPr>
                <w:spacing w:val="-2"/>
                <w:sz w:val="22"/>
                <w:szCs w:val="22"/>
              </w:rPr>
            </w:pPr>
            <w:r w:rsidRPr="00FE079A">
              <w:rPr>
                <w:spacing w:val="-2"/>
                <w:sz w:val="22"/>
                <w:szCs w:val="22"/>
              </w:rPr>
              <w:t>__________________________</w:t>
            </w:r>
          </w:p>
        </w:tc>
        <w:tc>
          <w:tcPr>
            <w:tcW w:w="1872" w:type="dxa"/>
          </w:tcPr>
          <w:p w14:paraId="2BAF9C29" w14:textId="77777777" w:rsidR="00020D3E" w:rsidRPr="00FE079A" w:rsidRDefault="00020D3E">
            <w:pPr>
              <w:tabs>
                <w:tab w:val="left" w:pos="0"/>
              </w:tabs>
              <w:suppressAutoHyphens/>
              <w:rPr>
                <w:spacing w:val="-2"/>
                <w:sz w:val="22"/>
                <w:szCs w:val="22"/>
              </w:rPr>
            </w:pPr>
            <w:r w:rsidRPr="00FE079A">
              <w:rPr>
                <w:spacing w:val="-2"/>
                <w:sz w:val="22"/>
                <w:szCs w:val="22"/>
              </w:rPr>
              <w:t>_________</w:t>
            </w:r>
          </w:p>
        </w:tc>
      </w:tr>
      <w:tr w:rsidR="00020D3E" w:rsidRPr="00FE079A" w14:paraId="3AC5EB56" w14:textId="77777777">
        <w:tc>
          <w:tcPr>
            <w:tcW w:w="2869" w:type="dxa"/>
          </w:tcPr>
          <w:p w14:paraId="162A8A01" w14:textId="77777777" w:rsidR="00020D3E" w:rsidRPr="00FE079A" w:rsidRDefault="00020D3E">
            <w:pPr>
              <w:tabs>
                <w:tab w:val="left" w:pos="0"/>
              </w:tabs>
              <w:suppressAutoHyphens/>
              <w:rPr>
                <w:spacing w:val="-2"/>
                <w:sz w:val="22"/>
                <w:szCs w:val="22"/>
              </w:rPr>
            </w:pPr>
            <w:r w:rsidRPr="00FE079A">
              <w:rPr>
                <w:spacing w:val="-2"/>
                <w:sz w:val="22"/>
                <w:szCs w:val="22"/>
              </w:rPr>
              <w:t>_______________</w:t>
            </w:r>
          </w:p>
        </w:tc>
        <w:tc>
          <w:tcPr>
            <w:tcW w:w="4616" w:type="dxa"/>
          </w:tcPr>
          <w:p w14:paraId="78FCF804" w14:textId="77777777" w:rsidR="00020D3E" w:rsidRPr="00FE079A" w:rsidRDefault="00020D3E">
            <w:pPr>
              <w:tabs>
                <w:tab w:val="left" w:pos="0"/>
              </w:tabs>
              <w:suppressAutoHyphens/>
              <w:rPr>
                <w:spacing w:val="-2"/>
                <w:sz w:val="22"/>
                <w:szCs w:val="22"/>
              </w:rPr>
            </w:pPr>
            <w:r w:rsidRPr="00FE079A">
              <w:rPr>
                <w:spacing w:val="-2"/>
                <w:sz w:val="22"/>
                <w:szCs w:val="22"/>
              </w:rPr>
              <w:t>__________________________</w:t>
            </w:r>
          </w:p>
        </w:tc>
        <w:tc>
          <w:tcPr>
            <w:tcW w:w="1872" w:type="dxa"/>
          </w:tcPr>
          <w:p w14:paraId="1BC39F60" w14:textId="77777777" w:rsidR="00020D3E" w:rsidRPr="00FE079A" w:rsidRDefault="00020D3E">
            <w:pPr>
              <w:tabs>
                <w:tab w:val="left" w:pos="0"/>
              </w:tabs>
              <w:suppressAutoHyphens/>
              <w:rPr>
                <w:spacing w:val="-2"/>
                <w:sz w:val="22"/>
                <w:szCs w:val="22"/>
              </w:rPr>
            </w:pPr>
            <w:r w:rsidRPr="00FE079A">
              <w:rPr>
                <w:spacing w:val="-2"/>
                <w:sz w:val="22"/>
                <w:szCs w:val="22"/>
              </w:rPr>
              <w:t>_________</w:t>
            </w:r>
          </w:p>
        </w:tc>
      </w:tr>
      <w:tr w:rsidR="00020D3E" w:rsidRPr="00FE079A" w14:paraId="3557DFBC" w14:textId="77777777">
        <w:tc>
          <w:tcPr>
            <w:tcW w:w="2869" w:type="dxa"/>
          </w:tcPr>
          <w:p w14:paraId="55E20454" w14:textId="77777777" w:rsidR="00020D3E" w:rsidRPr="00FE079A" w:rsidRDefault="00020D3E">
            <w:pPr>
              <w:tabs>
                <w:tab w:val="left" w:pos="0"/>
              </w:tabs>
              <w:suppressAutoHyphens/>
              <w:rPr>
                <w:spacing w:val="-2"/>
                <w:sz w:val="22"/>
                <w:szCs w:val="22"/>
              </w:rPr>
            </w:pPr>
            <w:r w:rsidRPr="00FE079A">
              <w:rPr>
                <w:spacing w:val="-2"/>
                <w:sz w:val="22"/>
                <w:szCs w:val="22"/>
              </w:rPr>
              <w:t>_______________</w:t>
            </w:r>
          </w:p>
        </w:tc>
        <w:tc>
          <w:tcPr>
            <w:tcW w:w="4616" w:type="dxa"/>
          </w:tcPr>
          <w:p w14:paraId="5ACCEC4C" w14:textId="77777777" w:rsidR="00020D3E" w:rsidRPr="00FE079A" w:rsidRDefault="00020D3E">
            <w:pPr>
              <w:tabs>
                <w:tab w:val="left" w:pos="0"/>
              </w:tabs>
              <w:suppressAutoHyphens/>
              <w:rPr>
                <w:spacing w:val="-2"/>
                <w:sz w:val="22"/>
                <w:szCs w:val="22"/>
              </w:rPr>
            </w:pPr>
            <w:r w:rsidRPr="00FE079A">
              <w:rPr>
                <w:spacing w:val="-2"/>
                <w:sz w:val="22"/>
                <w:szCs w:val="22"/>
              </w:rPr>
              <w:t>__________________________</w:t>
            </w:r>
          </w:p>
        </w:tc>
        <w:tc>
          <w:tcPr>
            <w:tcW w:w="1872" w:type="dxa"/>
          </w:tcPr>
          <w:p w14:paraId="0291FB07" w14:textId="77777777" w:rsidR="00020D3E" w:rsidRPr="00FE079A" w:rsidRDefault="00020D3E">
            <w:pPr>
              <w:tabs>
                <w:tab w:val="left" w:pos="0"/>
              </w:tabs>
              <w:suppressAutoHyphens/>
              <w:rPr>
                <w:spacing w:val="-2"/>
                <w:sz w:val="22"/>
                <w:szCs w:val="22"/>
              </w:rPr>
            </w:pPr>
            <w:r w:rsidRPr="00FE079A">
              <w:rPr>
                <w:spacing w:val="-2"/>
                <w:sz w:val="22"/>
                <w:szCs w:val="22"/>
              </w:rPr>
              <w:t>_________</w:t>
            </w:r>
          </w:p>
        </w:tc>
      </w:tr>
    </w:tbl>
    <w:p w14:paraId="072EFEE0" w14:textId="77777777" w:rsidR="00020D3E" w:rsidRPr="00FE079A" w:rsidRDefault="00020D3E">
      <w:pPr>
        <w:tabs>
          <w:tab w:val="left" w:pos="0"/>
        </w:tabs>
        <w:suppressAutoHyphens/>
        <w:spacing w:after="54"/>
        <w:jc w:val="both"/>
        <w:rPr>
          <w:spacing w:val="-2"/>
          <w:sz w:val="22"/>
          <w:szCs w:val="22"/>
        </w:rPr>
      </w:pPr>
    </w:p>
    <w:p w14:paraId="30F49E1C" w14:textId="77777777" w:rsidR="00020D3E" w:rsidRPr="00FE079A" w:rsidRDefault="00020D3E">
      <w:pPr>
        <w:tabs>
          <w:tab w:val="left" w:pos="0"/>
        </w:tabs>
        <w:suppressAutoHyphens/>
        <w:jc w:val="both"/>
        <w:rPr>
          <w:spacing w:val="-2"/>
          <w:sz w:val="22"/>
          <w:szCs w:val="22"/>
        </w:rPr>
      </w:pPr>
      <w:r w:rsidRPr="00FE079A">
        <w:rPr>
          <w:spacing w:val="-2"/>
          <w:sz w:val="22"/>
          <w:szCs w:val="22"/>
        </w:rPr>
        <w:t>The scope of the insurance afforded by the policies designated in the attached certificates is not less than that which is afforded by the Insurance Service Organization's or other "Standard Provisions" forms in use by the insurance company in the territory in which coverage is afforded.</w:t>
      </w:r>
    </w:p>
    <w:p w14:paraId="33625DA2" w14:textId="77777777" w:rsidR="00020D3E" w:rsidRPr="00FE079A" w:rsidRDefault="00020D3E">
      <w:pPr>
        <w:tabs>
          <w:tab w:val="left" w:pos="0"/>
        </w:tabs>
        <w:suppressAutoHyphens/>
        <w:jc w:val="both"/>
        <w:rPr>
          <w:spacing w:val="-2"/>
          <w:sz w:val="22"/>
          <w:szCs w:val="22"/>
        </w:rPr>
      </w:pPr>
    </w:p>
    <w:p w14:paraId="5FAED1F0" w14:textId="77777777" w:rsidR="00020D3E" w:rsidRPr="00FE079A" w:rsidRDefault="00020D3E">
      <w:pPr>
        <w:tabs>
          <w:tab w:val="left" w:pos="0"/>
        </w:tabs>
        <w:suppressAutoHyphens/>
        <w:jc w:val="both"/>
        <w:rPr>
          <w:spacing w:val="-2"/>
          <w:sz w:val="22"/>
          <w:szCs w:val="22"/>
        </w:rPr>
      </w:pPr>
      <w:r w:rsidRPr="00FE079A">
        <w:rPr>
          <w:spacing w:val="-2"/>
          <w:sz w:val="22"/>
          <w:szCs w:val="22"/>
        </w:rPr>
        <w:tab/>
      </w:r>
      <w:r w:rsidRPr="00FE079A">
        <w:rPr>
          <w:spacing w:val="-2"/>
          <w:sz w:val="22"/>
          <w:szCs w:val="22"/>
          <w:u w:val="single"/>
        </w:rPr>
        <w:t>Such Policies provide for or are hereby amended to provide for the following</w:t>
      </w:r>
      <w:r w:rsidRPr="00FE079A">
        <w:rPr>
          <w:spacing w:val="-2"/>
          <w:sz w:val="22"/>
          <w:szCs w:val="22"/>
        </w:rPr>
        <w:t>:</w:t>
      </w:r>
    </w:p>
    <w:p w14:paraId="50B8C5F8" w14:textId="77777777" w:rsidR="00020D3E" w:rsidRPr="00FE079A" w:rsidRDefault="00020D3E">
      <w:pPr>
        <w:tabs>
          <w:tab w:val="left" w:pos="0"/>
        </w:tabs>
        <w:suppressAutoHyphens/>
        <w:jc w:val="both"/>
        <w:rPr>
          <w:spacing w:val="-2"/>
          <w:sz w:val="22"/>
          <w:szCs w:val="22"/>
        </w:rPr>
      </w:pPr>
    </w:p>
    <w:p w14:paraId="5B8F9681" w14:textId="77777777" w:rsidR="00020D3E" w:rsidRPr="00FE079A" w:rsidRDefault="00020D3E">
      <w:pPr>
        <w:tabs>
          <w:tab w:val="left" w:pos="0"/>
        </w:tabs>
        <w:suppressAutoHyphens/>
        <w:jc w:val="both"/>
        <w:rPr>
          <w:spacing w:val="-2"/>
          <w:sz w:val="22"/>
          <w:szCs w:val="22"/>
        </w:rPr>
      </w:pPr>
      <w:r w:rsidRPr="00FE079A">
        <w:rPr>
          <w:spacing w:val="-2"/>
          <w:sz w:val="22"/>
          <w:szCs w:val="22"/>
        </w:rPr>
        <w:t>1.</w:t>
      </w:r>
      <w:r w:rsidRPr="00FE079A">
        <w:rPr>
          <w:spacing w:val="-2"/>
          <w:sz w:val="22"/>
          <w:szCs w:val="22"/>
        </w:rPr>
        <w:tab/>
        <w:t>The named insured is ________________________________________.</w:t>
      </w:r>
    </w:p>
    <w:p w14:paraId="2E8DC3C8" w14:textId="77777777" w:rsidR="00020D3E" w:rsidRPr="00FE079A" w:rsidRDefault="00020D3E">
      <w:pPr>
        <w:tabs>
          <w:tab w:val="left" w:pos="0"/>
        </w:tabs>
        <w:suppressAutoHyphens/>
        <w:jc w:val="both"/>
        <w:rPr>
          <w:spacing w:val="-2"/>
          <w:sz w:val="22"/>
          <w:szCs w:val="22"/>
        </w:rPr>
      </w:pPr>
    </w:p>
    <w:p w14:paraId="0F9C9F3C" w14:textId="77777777" w:rsidR="00020D3E" w:rsidRPr="00FE079A" w:rsidRDefault="00020D3E">
      <w:pPr>
        <w:tabs>
          <w:tab w:val="left" w:pos="0"/>
        </w:tabs>
        <w:suppressAutoHyphens/>
        <w:ind w:left="720" w:hanging="720"/>
        <w:jc w:val="both"/>
        <w:rPr>
          <w:spacing w:val="-2"/>
          <w:sz w:val="22"/>
          <w:szCs w:val="22"/>
        </w:rPr>
      </w:pPr>
      <w:r w:rsidRPr="00FE079A">
        <w:rPr>
          <w:spacing w:val="-2"/>
          <w:sz w:val="22"/>
          <w:szCs w:val="22"/>
        </w:rPr>
        <w:t>2.</w:t>
      </w:r>
      <w:r w:rsidRPr="00FE079A">
        <w:rPr>
          <w:spacing w:val="-2"/>
          <w:sz w:val="22"/>
          <w:szCs w:val="22"/>
        </w:rPr>
        <w:tab/>
        <w:t>CITY OF BERKELEY ("City") is hereby included as an additional insured with respect to liability arising out of the hazards or operations under or in connection with the following agreement:</w:t>
      </w:r>
    </w:p>
    <w:p w14:paraId="06957088" w14:textId="77777777" w:rsidR="00020D3E" w:rsidRPr="00FE079A" w:rsidRDefault="00020D3E">
      <w:pPr>
        <w:tabs>
          <w:tab w:val="left" w:pos="0"/>
        </w:tabs>
        <w:suppressAutoHyphens/>
        <w:jc w:val="both"/>
        <w:rPr>
          <w:spacing w:val="-2"/>
          <w:sz w:val="22"/>
          <w:szCs w:val="22"/>
        </w:rPr>
      </w:pPr>
      <w:r w:rsidRPr="00FE079A">
        <w:rPr>
          <w:spacing w:val="-2"/>
          <w:sz w:val="22"/>
          <w:szCs w:val="22"/>
        </w:rPr>
        <w:tab/>
        <w:t>_______________________________________________________.</w:t>
      </w:r>
    </w:p>
    <w:p w14:paraId="2E0AB992" w14:textId="77777777" w:rsidR="00020D3E" w:rsidRPr="00FE079A" w:rsidRDefault="00020D3E">
      <w:pPr>
        <w:tabs>
          <w:tab w:val="left" w:pos="0"/>
        </w:tabs>
        <w:suppressAutoHyphens/>
        <w:jc w:val="both"/>
        <w:rPr>
          <w:spacing w:val="-2"/>
          <w:sz w:val="22"/>
          <w:szCs w:val="22"/>
        </w:rPr>
      </w:pPr>
    </w:p>
    <w:p w14:paraId="6C7DD74D" w14:textId="77777777" w:rsidR="00020D3E" w:rsidRPr="00FE079A" w:rsidRDefault="00020D3E">
      <w:pPr>
        <w:tabs>
          <w:tab w:val="left" w:pos="0"/>
        </w:tabs>
        <w:suppressAutoHyphens/>
        <w:ind w:left="720" w:hanging="720"/>
        <w:jc w:val="both"/>
        <w:rPr>
          <w:spacing w:val="-2"/>
          <w:sz w:val="22"/>
          <w:szCs w:val="22"/>
        </w:rPr>
      </w:pPr>
      <w:r w:rsidRPr="00FE079A">
        <w:rPr>
          <w:spacing w:val="-2"/>
          <w:sz w:val="22"/>
          <w:szCs w:val="22"/>
        </w:rPr>
        <w:tab/>
        <w:t xml:space="preserve">The insurance provided applies as though separate policies are in effect for both the named insured and </w:t>
      </w:r>
      <w:proofErr w:type="gramStart"/>
      <w:r w:rsidRPr="00FE079A">
        <w:rPr>
          <w:spacing w:val="-2"/>
          <w:sz w:val="22"/>
          <w:szCs w:val="22"/>
        </w:rPr>
        <w:t>City, but</w:t>
      </w:r>
      <w:proofErr w:type="gramEnd"/>
      <w:r w:rsidRPr="00FE079A">
        <w:rPr>
          <w:spacing w:val="-2"/>
          <w:sz w:val="22"/>
          <w:szCs w:val="22"/>
        </w:rPr>
        <w:t xml:space="preserve"> does not increase the limits of liability set forth in said policies.</w:t>
      </w:r>
    </w:p>
    <w:p w14:paraId="32B986D5" w14:textId="77777777" w:rsidR="00020D3E" w:rsidRPr="00FE079A" w:rsidRDefault="00020D3E">
      <w:pPr>
        <w:tabs>
          <w:tab w:val="left" w:pos="0"/>
        </w:tabs>
        <w:suppressAutoHyphens/>
        <w:jc w:val="both"/>
        <w:rPr>
          <w:spacing w:val="-2"/>
          <w:sz w:val="22"/>
          <w:szCs w:val="22"/>
        </w:rPr>
      </w:pPr>
    </w:p>
    <w:p w14:paraId="1276558D" w14:textId="77777777" w:rsidR="00020D3E" w:rsidRPr="00FE079A" w:rsidRDefault="00020D3E">
      <w:pPr>
        <w:tabs>
          <w:tab w:val="left" w:pos="0"/>
        </w:tabs>
        <w:suppressAutoHyphens/>
        <w:ind w:left="720" w:hanging="720"/>
        <w:jc w:val="both"/>
        <w:rPr>
          <w:spacing w:val="-2"/>
          <w:sz w:val="22"/>
          <w:szCs w:val="22"/>
        </w:rPr>
      </w:pPr>
      <w:r w:rsidRPr="00FE079A">
        <w:rPr>
          <w:spacing w:val="-2"/>
          <w:sz w:val="22"/>
          <w:szCs w:val="22"/>
        </w:rPr>
        <w:t>3.</w:t>
      </w:r>
      <w:r w:rsidRPr="00FE079A">
        <w:rPr>
          <w:spacing w:val="-2"/>
          <w:sz w:val="22"/>
          <w:szCs w:val="22"/>
        </w:rPr>
        <w:tab/>
        <w:t>The limits of liability under the policies are not less than those shown on the certificate to which this endorsement is attached.</w:t>
      </w:r>
    </w:p>
    <w:p w14:paraId="60BCB03A" w14:textId="77777777" w:rsidR="00020D3E" w:rsidRPr="00FE079A" w:rsidRDefault="00020D3E">
      <w:pPr>
        <w:tabs>
          <w:tab w:val="left" w:pos="0"/>
        </w:tabs>
        <w:suppressAutoHyphens/>
        <w:jc w:val="both"/>
        <w:rPr>
          <w:spacing w:val="-2"/>
          <w:sz w:val="22"/>
          <w:szCs w:val="22"/>
        </w:rPr>
      </w:pPr>
    </w:p>
    <w:p w14:paraId="41C18F24" w14:textId="77777777" w:rsidR="00020D3E" w:rsidRPr="00FE079A" w:rsidRDefault="00020D3E" w:rsidP="00E318F1">
      <w:pPr>
        <w:tabs>
          <w:tab w:val="left" w:pos="0"/>
        </w:tabs>
        <w:suppressAutoHyphens/>
        <w:ind w:left="720" w:hanging="720"/>
        <w:rPr>
          <w:spacing w:val="-2"/>
          <w:sz w:val="22"/>
          <w:szCs w:val="22"/>
        </w:rPr>
      </w:pPr>
      <w:r w:rsidRPr="00FE079A">
        <w:rPr>
          <w:spacing w:val="-2"/>
          <w:sz w:val="22"/>
          <w:szCs w:val="22"/>
        </w:rPr>
        <w:t>4.</w:t>
      </w:r>
      <w:r w:rsidRPr="00FE079A">
        <w:rPr>
          <w:spacing w:val="-2"/>
          <w:sz w:val="22"/>
          <w:szCs w:val="22"/>
        </w:rPr>
        <w:tab/>
        <w:t>Cancellation or material reduction of this coverage will not be effective until thirty (30) days following written notice to __________________________________, Department of ___________________________, Berkeley, CA.</w:t>
      </w:r>
    </w:p>
    <w:p w14:paraId="399D2B66" w14:textId="77777777" w:rsidR="00020D3E" w:rsidRPr="00FE079A" w:rsidRDefault="00020D3E">
      <w:pPr>
        <w:tabs>
          <w:tab w:val="left" w:pos="0"/>
        </w:tabs>
        <w:suppressAutoHyphens/>
        <w:jc w:val="both"/>
        <w:rPr>
          <w:spacing w:val="-2"/>
          <w:sz w:val="22"/>
          <w:szCs w:val="22"/>
        </w:rPr>
      </w:pPr>
    </w:p>
    <w:p w14:paraId="5D96C14B" w14:textId="49824EEC" w:rsidR="00020D3E" w:rsidRPr="00FE079A" w:rsidRDefault="00020D3E">
      <w:pPr>
        <w:tabs>
          <w:tab w:val="left" w:pos="0"/>
        </w:tabs>
        <w:suppressAutoHyphens/>
        <w:ind w:left="720" w:hanging="720"/>
        <w:jc w:val="both"/>
        <w:rPr>
          <w:spacing w:val="-2"/>
          <w:sz w:val="22"/>
          <w:szCs w:val="22"/>
        </w:rPr>
      </w:pPr>
      <w:r w:rsidRPr="00FE079A">
        <w:rPr>
          <w:spacing w:val="-2"/>
          <w:sz w:val="22"/>
          <w:szCs w:val="22"/>
        </w:rPr>
        <w:t>5.</w:t>
      </w:r>
      <w:r w:rsidRPr="00FE079A">
        <w:rPr>
          <w:spacing w:val="-2"/>
          <w:sz w:val="22"/>
          <w:szCs w:val="22"/>
        </w:rPr>
        <w:tab/>
        <w:t xml:space="preserve">This insurance is </w:t>
      </w:r>
      <w:r w:rsidR="00770C67" w:rsidRPr="00FE079A">
        <w:rPr>
          <w:spacing w:val="-2"/>
          <w:sz w:val="22"/>
          <w:szCs w:val="22"/>
        </w:rPr>
        <w:t>primary,</w:t>
      </w:r>
      <w:r w:rsidRPr="00FE079A">
        <w:rPr>
          <w:spacing w:val="-2"/>
          <w:sz w:val="22"/>
          <w:szCs w:val="22"/>
        </w:rPr>
        <w:t xml:space="preserve"> and insurer is not entitled to any contribution from insurance in effect for City.</w:t>
      </w:r>
    </w:p>
    <w:p w14:paraId="7B8240E5" w14:textId="77777777" w:rsidR="00020D3E" w:rsidRPr="00FE079A" w:rsidRDefault="00020D3E">
      <w:pPr>
        <w:tabs>
          <w:tab w:val="left" w:pos="0"/>
        </w:tabs>
        <w:suppressAutoHyphens/>
        <w:jc w:val="both"/>
        <w:rPr>
          <w:spacing w:val="-2"/>
          <w:sz w:val="22"/>
          <w:szCs w:val="22"/>
        </w:rPr>
      </w:pPr>
    </w:p>
    <w:p w14:paraId="4F008B8C" w14:textId="77777777" w:rsidR="00020D3E" w:rsidRPr="00FE079A" w:rsidRDefault="00020D3E">
      <w:pPr>
        <w:tabs>
          <w:tab w:val="left" w:pos="0"/>
        </w:tabs>
        <w:suppressAutoHyphens/>
        <w:ind w:left="720" w:hanging="720"/>
        <w:jc w:val="both"/>
        <w:rPr>
          <w:spacing w:val="-2"/>
          <w:sz w:val="22"/>
          <w:szCs w:val="22"/>
        </w:rPr>
      </w:pPr>
      <w:r w:rsidRPr="00FE079A">
        <w:rPr>
          <w:spacing w:val="-2"/>
          <w:sz w:val="22"/>
          <w:szCs w:val="22"/>
        </w:rPr>
        <w:tab/>
        <w:t>The term "City" includes successors and assigns of City and the officers, employees, agents and volunteers.</w:t>
      </w:r>
    </w:p>
    <w:p w14:paraId="62F66B86" w14:textId="77777777" w:rsidR="00020D3E" w:rsidRPr="00FE079A" w:rsidRDefault="00020D3E">
      <w:pPr>
        <w:tabs>
          <w:tab w:val="left" w:pos="0"/>
        </w:tabs>
        <w:suppressAutoHyphens/>
        <w:jc w:val="both"/>
        <w:rPr>
          <w:spacing w:val="-2"/>
          <w:sz w:val="22"/>
          <w:szCs w:val="22"/>
        </w:rPr>
      </w:pPr>
      <w:r w:rsidRPr="00FE079A">
        <w:rPr>
          <w:spacing w:val="-2"/>
          <w:sz w:val="22"/>
          <w:szCs w:val="22"/>
        </w:rPr>
        <w:tab/>
      </w:r>
      <w:r w:rsidRPr="00FE079A">
        <w:rPr>
          <w:spacing w:val="-2"/>
          <w:sz w:val="22"/>
          <w:szCs w:val="22"/>
        </w:rPr>
        <w:tab/>
      </w:r>
      <w:r w:rsidRPr="00FE079A">
        <w:rPr>
          <w:spacing w:val="-2"/>
          <w:sz w:val="22"/>
          <w:szCs w:val="22"/>
        </w:rPr>
        <w:tab/>
      </w:r>
      <w:r w:rsidRPr="00FE079A">
        <w:rPr>
          <w:spacing w:val="-2"/>
          <w:sz w:val="22"/>
          <w:szCs w:val="22"/>
        </w:rPr>
        <w:tab/>
        <w:t>_______________________________________</w:t>
      </w:r>
    </w:p>
    <w:p w14:paraId="2287E293" w14:textId="77777777" w:rsidR="00020D3E" w:rsidRPr="00FE079A" w:rsidRDefault="00020D3E">
      <w:pPr>
        <w:tabs>
          <w:tab w:val="left" w:pos="0"/>
        </w:tabs>
        <w:suppressAutoHyphens/>
        <w:jc w:val="both"/>
        <w:rPr>
          <w:spacing w:val="-2"/>
          <w:sz w:val="22"/>
          <w:szCs w:val="22"/>
        </w:rPr>
      </w:pPr>
      <w:r w:rsidRPr="00FE079A">
        <w:rPr>
          <w:spacing w:val="-2"/>
          <w:sz w:val="22"/>
          <w:szCs w:val="22"/>
        </w:rPr>
        <w:tab/>
      </w:r>
      <w:r w:rsidRPr="00FE079A">
        <w:rPr>
          <w:spacing w:val="-2"/>
          <w:sz w:val="22"/>
          <w:szCs w:val="22"/>
        </w:rPr>
        <w:tab/>
      </w:r>
      <w:r w:rsidRPr="00FE079A">
        <w:rPr>
          <w:spacing w:val="-2"/>
          <w:sz w:val="22"/>
          <w:szCs w:val="22"/>
        </w:rPr>
        <w:tab/>
      </w:r>
      <w:r w:rsidRPr="00FE079A">
        <w:rPr>
          <w:spacing w:val="-2"/>
          <w:sz w:val="22"/>
          <w:szCs w:val="22"/>
        </w:rPr>
        <w:tab/>
        <w:t>Insurance Company</w:t>
      </w:r>
    </w:p>
    <w:p w14:paraId="520BF4A6" w14:textId="77777777" w:rsidR="00020D3E" w:rsidRPr="00FE079A" w:rsidRDefault="00020D3E">
      <w:pPr>
        <w:tabs>
          <w:tab w:val="left" w:pos="0"/>
        </w:tabs>
        <w:suppressAutoHyphens/>
        <w:jc w:val="both"/>
        <w:rPr>
          <w:spacing w:val="-2"/>
          <w:sz w:val="22"/>
          <w:szCs w:val="22"/>
        </w:rPr>
      </w:pPr>
    </w:p>
    <w:p w14:paraId="2FB55694" w14:textId="77777777" w:rsidR="00020D3E" w:rsidRPr="00FE079A" w:rsidRDefault="00020D3E">
      <w:pPr>
        <w:tabs>
          <w:tab w:val="left" w:pos="0"/>
        </w:tabs>
        <w:suppressAutoHyphens/>
        <w:jc w:val="both"/>
        <w:rPr>
          <w:spacing w:val="-2"/>
          <w:sz w:val="22"/>
          <w:szCs w:val="22"/>
        </w:rPr>
      </w:pPr>
      <w:proofErr w:type="gramStart"/>
      <w:r w:rsidRPr="00FE079A">
        <w:rPr>
          <w:spacing w:val="-2"/>
          <w:sz w:val="22"/>
          <w:szCs w:val="22"/>
        </w:rPr>
        <w:t>Date: _</w:t>
      </w:r>
      <w:proofErr w:type="gramEnd"/>
      <w:r w:rsidRPr="00FE079A">
        <w:rPr>
          <w:spacing w:val="-2"/>
          <w:sz w:val="22"/>
          <w:szCs w:val="22"/>
        </w:rPr>
        <w:t>____________</w:t>
      </w:r>
      <w:r w:rsidRPr="00FE079A">
        <w:rPr>
          <w:spacing w:val="-2"/>
          <w:sz w:val="22"/>
          <w:szCs w:val="22"/>
        </w:rPr>
        <w:tab/>
      </w:r>
      <w:r w:rsidRPr="00FE079A">
        <w:rPr>
          <w:spacing w:val="-2"/>
          <w:sz w:val="22"/>
          <w:szCs w:val="22"/>
        </w:rPr>
        <w:tab/>
      </w:r>
      <w:proofErr w:type="gramStart"/>
      <w:r w:rsidRPr="00FE079A">
        <w:rPr>
          <w:spacing w:val="-2"/>
          <w:sz w:val="22"/>
          <w:szCs w:val="22"/>
        </w:rPr>
        <w:t>By</w:t>
      </w:r>
      <w:proofErr w:type="gramEnd"/>
      <w:r w:rsidRPr="00FE079A">
        <w:rPr>
          <w:spacing w:val="-2"/>
          <w:sz w:val="22"/>
          <w:szCs w:val="22"/>
        </w:rPr>
        <w:t>: ______________________________________</w:t>
      </w:r>
    </w:p>
    <w:p w14:paraId="5AC7302D" w14:textId="77777777" w:rsidR="00020D3E" w:rsidRPr="00FE079A" w:rsidRDefault="00020D3E">
      <w:pPr>
        <w:tabs>
          <w:tab w:val="left" w:pos="0"/>
        </w:tabs>
        <w:suppressAutoHyphens/>
        <w:jc w:val="both"/>
        <w:rPr>
          <w:spacing w:val="-2"/>
          <w:sz w:val="22"/>
          <w:szCs w:val="22"/>
        </w:rPr>
      </w:pPr>
      <w:r w:rsidRPr="00FE079A">
        <w:rPr>
          <w:spacing w:val="-2"/>
          <w:sz w:val="22"/>
          <w:szCs w:val="22"/>
        </w:rPr>
        <w:tab/>
      </w:r>
      <w:r w:rsidRPr="00FE079A">
        <w:rPr>
          <w:spacing w:val="-2"/>
          <w:sz w:val="22"/>
          <w:szCs w:val="22"/>
        </w:rPr>
        <w:tab/>
      </w:r>
      <w:r w:rsidRPr="00FE079A">
        <w:rPr>
          <w:spacing w:val="-2"/>
          <w:sz w:val="22"/>
          <w:szCs w:val="22"/>
        </w:rPr>
        <w:tab/>
      </w:r>
      <w:r w:rsidRPr="00FE079A">
        <w:rPr>
          <w:spacing w:val="-2"/>
          <w:sz w:val="22"/>
          <w:szCs w:val="22"/>
        </w:rPr>
        <w:tab/>
      </w:r>
      <w:r w:rsidRPr="00FE079A">
        <w:rPr>
          <w:spacing w:val="-2"/>
          <w:sz w:val="22"/>
          <w:szCs w:val="22"/>
        </w:rPr>
        <w:tab/>
        <w:t>Signature of Underwriter's</w:t>
      </w:r>
    </w:p>
    <w:p w14:paraId="269001F8" w14:textId="77777777" w:rsidR="00020D3E" w:rsidRPr="00FE079A" w:rsidRDefault="00020D3E">
      <w:pPr>
        <w:tabs>
          <w:tab w:val="left" w:pos="0"/>
        </w:tabs>
        <w:suppressAutoHyphens/>
        <w:jc w:val="both"/>
        <w:rPr>
          <w:sz w:val="22"/>
          <w:szCs w:val="22"/>
        </w:rPr>
      </w:pPr>
      <w:r w:rsidRPr="00FE079A">
        <w:rPr>
          <w:sz w:val="22"/>
          <w:szCs w:val="22"/>
        </w:rPr>
        <w:tab/>
      </w:r>
      <w:r w:rsidRPr="00FE079A">
        <w:rPr>
          <w:sz w:val="22"/>
          <w:szCs w:val="22"/>
        </w:rPr>
        <w:tab/>
      </w:r>
      <w:r w:rsidRPr="00FE079A">
        <w:rPr>
          <w:sz w:val="22"/>
          <w:szCs w:val="22"/>
        </w:rPr>
        <w:tab/>
      </w:r>
      <w:r w:rsidRPr="00FE079A">
        <w:rPr>
          <w:sz w:val="22"/>
          <w:szCs w:val="22"/>
        </w:rPr>
        <w:tab/>
      </w:r>
      <w:r w:rsidRPr="00FE079A">
        <w:rPr>
          <w:sz w:val="22"/>
          <w:szCs w:val="22"/>
        </w:rPr>
        <w:tab/>
        <w:t>Authorized Representative</w:t>
      </w:r>
    </w:p>
    <w:p w14:paraId="7DA855D7" w14:textId="77777777" w:rsidR="00020D3E" w:rsidRPr="00FE079A" w:rsidRDefault="00020D3E">
      <w:pPr>
        <w:tabs>
          <w:tab w:val="left" w:pos="0"/>
        </w:tabs>
        <w:suppressAutoHyphens/>
        <w:jc w:val="both"/>
        <w:rPr>
          <w:sz w:val="22"/>
          <w:szCs w:val="22"/>
        </w:rPr>
      </w:pPr>
    </w:p>
    <w:p w14:paraId="3DF215A3" w14:textId="13F1EC41" w:rsidR="00020D3E" w:rsidRPr="00FE079A" w:rsidRDefault="00770C67" w:rsidP="00270012">
      <w:pPr>
        <w:tabs>
          <w:tab w:val="left" w:pos="2160"/>
        </w:tabs>
        <w:rPr>
          <w:b/>
          <w:sz w:val="22"/>
          <w:szCs w:val="22"/>
        </w:rPr>
      </w:pPr>
      <w:r w:rsidRPr="00770C67">
        <w:rPr>
          <w:sz w:val="22"/>
          <w:szCs w:val="22"/>
        </w:rPr>
        <w:t>PCI DSS Audit and Compliance Services / 25-11710-C</w:t>
      </w:r>
      <w:r w:rsidRPr="00770C67">
        <w:rPr>
          <w:b/>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270012" w:rsidRPr="00FE079A">
        <w:rPr>
          <w:b/>
          <w:bCs/>
          <w:sz w:val="22"/>
          <w:szCs w:val="22"/>
        </w:rPr>
        <w:tab/>
      </w:r>
      <w:r w:rsidR="00020D3E" w:rsidRPr="00FE079A">
        <w:rPr>
          <w:b/>
          <w:sz w:val="22"/>
          <w:szCs w:val="22"/>
        </w:rPr>
        <w:t xml:space="preserve">Attachment </w:t>
      </w:r>
      <w:r w:rsidR="00B0036C" w:rsidRPr="00FE079A">
        <w:rPr>
          <w:b/>
          <w:sz w:val="22"/>
          <w:szCs w:val="22"/>
        </w:rPr>
        <w:t>I</w:t>
      </w:r>
    </w:p>
    <w:sectPr w:rsidR="00020D3E" w:rsidRPr="00FE079A" w:rsidSect="00FC1556">
      <w:headerReference w:type="default" r:id="rId18"/>
      <w:headerReference w:type="first" r:id="rId19"/>
      <w:pgSz w:w="12240" w:h="15840" w:code="1"/>
      <w:pgMar w:top="1008" w:right="1008"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ED5F" w14:textId="77777777" w:rsidR="00D74E2D" w:rsidRDefault="00D74E2D" w:rsidP="00020D3E">
      <w:r>
        <w:separator/>
      </w:r>
    </w:p>
  </w:endnote>
  <w:endnote w:type="continuationSeparator" w:id="0">
    <w:p w14:paraId="2A524A9C" w14:textId="77777777" w:rsidR="00D74E2D" w:rsidRDefault="00D74E2D" w:rsidP="000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DE3D" w14:textId="77777777" w:rsidR="00D74E2D" w:rsidRDefault="00D74E2D" w:rsidP="00020D3E">
      <w:r>
        <w:separator/>
      </w:r>
    </w:p>
  </w:footnote>
  <w:footnote w:type="continuationSeparator" w:id="0">
    <w:p w14:paraId="79452892" w14:textId="77777777" w:rsidR="00D74E2D" w:rsidRDefault="00D74E2D" w:rsidP="000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C72D" w14:textId="77777777" w:rsidR="005900B4" w:rsidRDefault="00ED7DFD" w:rsidP="00ED7DFD">
    <w:pPr>
      <w:pStyle w:val="Header"/>
      <w:tabs>
        <w:tab w:val="clear" w:pos="4320"/>
        <w:tab w:val="clear" w:pos="8640"/>
        <w:tab w:val="center" w:pos="4680"/>
        <w:tab w:val="right" w:pos="9360"/>
      </w:tabs>
      <w:jc w:val="center"/>
      <w:rPr>
        <w:bCs/>
        <w:sz w:val="18"/>
        <w:szCs w:val="22"/>
      </w:rPr>
    </w:pPr>
    <w:bookmarkStart w:id="11" w:name="TITUS4HeaderPrimary"/>
    <w:r w:rsidRPr="00ED7DFD">
      <w:rPr>
        <w:bCs/>
        <w:color w:val="0000FF"/>
        <w:sz w:val="17"/>
        <w:szCs w:val="22"/>
      </w:rPr>
      <w:t>Internal</w:t>
    </w:r>
    <w:bookmarkEnd w:id="11"/>
  </w:p>
  <w:p w14:paraId="2B78AA01" w14:textId="660427CE" w:rsidR="005900B4" w:rsidRDefault="005900B4">
    <w:pPr>
      <w:pStyle w:val="Header"/>
      <w:tabs>
        <w:tab w:val="clear" w:pos="8640"/>
        <w:tab w:val="right" w:pos="9360"/>
      </w:tabs>
      <w:rPr>
        <w:rFonts w:ascii="Verdana" w:hAnsi="Verdana"/>
        <w:bCs/>
        <w:sz w:val="18"/>
        <w:szCs w:val="22"/>
      </w:rPr>
    </w:pPr>
    <w:r>
      <w:rPr>
        <w:bCs/>
        <w:sz w:val="18"/>
        <w:szCs w:val="22"/>
      </w:rPr>
      <w:tab/>
    </w:r>
    <w:r>
      <w:rPr>
        <w:bCs/>
        <w:sz w:val="18"/>
        <w:szCs w:val="22"/>
      </w:rPr>
      <w:tab/>
    </w:r>
  </w:p>
  <w:p w14:paraId="4F1EB1B8" w14:textId="77777777" w:rsidR="005900B4" w:rsidRDefault="005900B4">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BC1" w14:textId="77777777" w:rsidR="005900B4" w:rsidRDefault="005900B4">
    <w:pPr>
      <w:pStyle w:val="Header"/>
    </w:pPr>
    <w:r>
      <w:rPr>
        <w:noProof/>
      </w:rPr>
      <w:drawing>
        <wp:inline distT="0" distB="0" distL="0" distR="0" wp14:anchorId="54ED41A4" wp14:editId="2CFC08C5">
          <wp:extent cx="1098550" cy="1098550"/>
          <wp:effectExtent l="19050" t="0" r="6350" b="0"/>
          <wp:docPr id="4" name="Picture 4"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14C6BA03" w14:textId="77777777" w:rsidR="005900B4" w:rsidRDefault="005900B4">
    <w:pPr>
      <w:tabs>
        <w:tab w:val="center" w:pos="4968"/>
      </w:tabs>
      <w:suppressAutoHyphens/>
      <w:overflowPunct w:val="0"/>
      <w:autoSpaceDE w:val="0"/>
      <w:autoSpaceDN w:val="0"/>
      <w:adjustRightInd w:val="0"/>
      <w:rPr>
        <w:b/>
        <w:spacing w:val="-3"/>
        <w:sz w:val="22"/>
      </w:rPr>
    </w:pPr>
    <w:r>
      <w:rPr>
        <w:b/>
        <w:spacing w:val="-3"/>
        <w:sz w:val="22"/>
      </w:rPr>
      <w:t>Finance Department</w:t>
    </w:r>
  </w:p>
  <w:p w14:paraId="26DAB1F9" w14:textId="77777777" w:rsidR="005900B4" w:rsidRDefault="005900B4">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C11"/>
    <w:multiLevelType w:val="hybridMultilevel"/>
    <w:tmpl w:val="FE34D0F8"/>
    <w:lvl w:ilvl="0" w:tplc="0114D114">
      <w:start w:val="1"/>
      <w:numFmt w:val="upperLetter"/>
      <w:pStyle w:val="Heading5"/>
      <w:lvlText w:val="%1."/>
      <w:lvlJc w:val="left"/>
      <w:pPr>
        <w:tabs>
          <w:tab w:val="num" w:pos="720"/>
        </w:tabs>
        <w:ind w:left="720" w:hanging="360"/>
      </w:pPr>
      <w:rPr>
        <w:rFonts w:hint="default"/>
      </w:rPr>
    </w:lvl>
    <w:lvl w:ilvl="1" w:tplc="A71EB17A" w:tentative="1">
      <w:start w:val="1"/>
      <w:numFmt w:val="lowerLetter"/>
      <w:lvlText w:val="%2."/>
      <w:lvlJc w:val="left"/>
      <w:pPr>
        <w:tabs>
          <w:tab w:val="num" w:pos="1440"/>
        </w:tabs>
        <w:ind w:left="1440" w:hanging="360"/>
      </w:pPr>
    </w:lvl>
    <w:lvl w:ilvl="2" w:tplc="320421D0" w:tentative="1">
      <w:start w:val="1"/>
      <w:numFmt w:val="lowerRoman"/>
      <w:lvlText w:val="%3."/>
      <w:lvlJc w:val="right"/>
      <w:pPr>
        <w:tabs>
          <w:tab w:val="num" w:pos="2160"/>
        </w:tabs>
        <w:ind w:left="2160" w:hanging="180"/>
      </w:pPr>
    </w:lvl>
    <w:lvl w:ilvl="3" w:tplc="93580686" w:tentative="1">
      <w:start w:val="1"/>
      <w:numFmt w:val="decimal"/>
      <w:lvlText w:val="%4."/>
      <w:lvlJc w:val="left"/>
      <w:pPr>
        <w:tabs>
          <w:tab w:val="num" w:pos="2880"/>
        </w:tabs>
        <w:ind w:left="2880" w:hanging="360"/>
      </w:pPr>
    </w:lvl>
    <w:lvl w:ilvl="4" w:tplc="9A1228D8" w:tentative="1">
      <w:start w:val="1"/>
      <w:numFmt w:val="lowerLetter"/>
      <w:lvlText w:val="%5."/>
      <w:lvlJc w:val="left"/>
      <w:pPr>
        <w:tabs>
          <w:tab w:val="num" w:pos="3600"/>
        </w:tabs>
        <w:ind w:left="3600" w:hanging="360"/>
      </w:pPr>
    </w:lvl>
    <w:lvl w:ilvl="5" w:tplc="4D7AD86A" w:tentative="1">
      <w:start w:val="1"/>
      <w:numFmt w:val="lowerRoman"/>
      <w:lvlText w:val="%6."/>
      <w:lvlJc w:val="right"/>
      <w:pPr>
        <w:tabs>
          <w:tab w:val="num" w:pos="4320"/>
        </w:tabs>
        <w:ind w:left="4320" w:hanging="180"/>
      </w:pPr>
    </w:lvl>
    <w:lvl w:ilvl="6" w:tplc="F6445246" w:tentative="1">
      <w:start w:val="1"/>
      <w:numFmt w:val="decimal"/>
      <w:lvlText w:val="%7."/>
      <w:lvlJc w:val="left"/>
      <w:pPr>
        <w:tabs>
          <w:tab w:val="num" w:pos="5040"/>
        </w:tabs>
        <w:ind w:left="5040" w:hanging="360"/>
      </w:pPr>
    </w:lvl>
    <w:lvl w:ilvl="7" w:tplc="D6147D4C" w:tentative="1">
      <w:start w:val="1"/>
      <w:numFmt w:val="lowerLetter"/>
      <w:lvlText w:val="%8."/>
      <w:lvlJc w:val="left"/>
      <w:pPr>
        <w:tabs>
          <w:tab w:val="num" w:pos="5760"/>
        </w:tabs>
        <w:ind w:left="5760" w:hanging="360"/>
      </w:pPr>
    </w:lvl>
    <w:lvl w:ilvl="8" w:tplc="557E4022" w:tentative="1">
      <w:start w:val="1"/>
      <w:numFmt w:val="lowerRoman"/>
      <w:lvlText w:val="%9."/>
      <w:lvlJc w:val="right"/>
      <w:pPr>
        <w:tabs>
          <w:tab w:val="num" w:pos="6480"/>
        </w:tabs>
        <w:ind w:left="6480" w:hanging="180"/>
      </w:pPr>
    </w:lvl>
  </w:abstractNum>
  <w:abstractNum w:abstractNumId="1" w15:restartNumberingAfterBreak="0">
    <w:nsid w:val="085C64B7"/>
    <w:multiLevelType w:val="hybridMultilevel"/>
    <w:tmpl w:val="28D00478"/>
    <w:lvl w:ilvl="0" w:tplc="19BC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3729"/>
    <w:multiLevelType w:val="hybridMultilevel"/>
    <w:tmpl w:val="FC24AD5C"/>
    <w:lvl w:ilvl="0" w:tplc="0F4C39A6">
      <w:start w:val="1"/>
      <w:numFmt w:val="upperRoman"/>
      <w:lvlText w:val="%1."/>
      <w:lvlJc w:val="left"/>
      <w:pPr>
        <w:tabs>
          <w:tab w:val="num" w:pos="720"/>
        </w:tabs>
        <w:ind w:left="720" w:hanging="720"/>
      </w:pPr>
      <w:rPr>
        <w:rFonts w:hint="default"/>
      </w:rPr>
    </w:lvl>
    <w:lvl w:ilvl="1" w:tplc="E2383E80" w:tentative="1">
      <w:start w:val="1"/>
      <w:numFmt w:val="lowerLetter"/>
      <w:lvlText w:val="%2."/>
      <w:lvlJc w:val="left"/>
      <w:pPr>
        <w:tabs>
          <w:tab w:val="num" w:pos="1080"/>
        </w:tabs>
        <w:ind w:left="1080" w:hanging="360"/>
      </w:pPr>
    </w:lvl>
    <w:lvl w:ilvl="2" w:tplc="05863440">
      <w:start w:val="1"/>
      <w:numFmt w:val="lowerRoman"/>
      <w:lvlText w:val="%3."/>
      <w:lvlJc w:val="right"/>
      <w:pPr>
        <w:tabs>
          <w:tab w:val="num" w:pos="1800"/>
        </w:tabs>
        <w:ind w:left="1800" w:hanging="180"/>
      </w:pPr>
    </w:lvl>
    <w:lvl w:ilvl="3" w:tplc="ED602A70" w:tentative="1">
      <w:start w:val="1"/>
      <w:numFmt w:val="decimal"/>
      <w:lvlText w:val="%4."/>
      <w:lvlJc w:val="left"/>
      <w:pPr>
        <w:tabs>
          <w:tab w:val="num" w:pos="2520"/>
        </w:tabs>
        <w:ind w:left="2520" w:hanging="360"/>
      </w:pPr>
    </w:lvl>
    <w:lvl w:ilvl="4" w:tplc="611286B2" w:tentative="1">
      <w:start w:val="1"/>
      <w:numFmt w:val="lowerLetter"/>
      <w:lvlText w:val="%5."/>
      <w:lvlJc w:val="left"/>
      <w:pPr>
        <w:tabs>
          <w:tab w:val="num" w:pos="3240"/>
        </w:tabs>
        <w:ind w:left="3240" w:hanging="360"/>
      </w:pPr>
    </w:lvl>
    <w:lvl w:ilvl="5" w:tplc="C016990C" w:tentative="1">
      <w:start w:val="1"/>
      <w:numFmt w:val="lowerRoman"/>
      <w:lvlText w:val="%6."/>
      <w:lvlJc w:val="right"/>
      <w:pPr>
        <w:tabs>
          <w:tab w:val="num" w:pos="3960"/>
        </w:tabs>
        <w:ind w:left="3960" w:hanging="180"/>
      </w:pPr>
    </w:lvl>
    <w:lvl w:ilvl="6" w:tplc="E83E55FC" w:tentative="1">
      <w:start w:val="1"/>
      <w:numFmt w:val="decimal"/>
      <w:lvlText w:val="%7."/>
      <w:lvlJc w:val="left"/>
      <w:pPr>
        <w:tabs>
          <w:tab w:val="num" w:pos="4680"/>
        </w:tabs>
        <w:ind w:left="4680" w:hanging="360"/>
      </w:pPr>
    </w:lvl>
    <w:lvl w:ilvl="7" w:tplc="323459C0" w:tentative="1">
      <w:start w:val="1"/>
      <w:numFmt w:val="lowerLetter"/>
      <w:lvlText w:val="%8."/>
      <w:lvlJc w:val="left"/>
      <w:pPr>
        <w:tabs>
          <w:tab w:val="num" w:pos="5400"/>
        </w:tabs>
        <w:ind w:left="5400" w:hanging="360"/>
      </w:pPr>
    </w:lvl>
    <w:lvl w:ilvl="8" w:tplc="B6FEA634" w:tentative="1">
      <w:start w:val="1"/>
      <w:numFmt w:val="lowerRoman"/>
      <w:lvlText w:val="%9."/>
      <w:lvlJc w:val="right"/>
      <w:pPr>
        <w:tabs>
          <w:tab w:val="num" w:pos="6120"/>
        </w:tabs>
        <w:ind w:left="6120" w:hanging="180"/>
      </w:pPr>
    </w:lvl>
  </w:abstractNum>
  <w:abstractNum w:abstractNumId="3" w15:restartNumberingAfterBreak="0">
    <w:nsid w:val="1A2B101A"/>
    <w:multiLevelType w:val="hybridMultilevel"/>
    <w:tmpl w:val="D7FC65FE"/>
    <w:lvl w:ilvl="0" w:tplc="33EE99E4">
      <w:start w:val="1"/>
      <w:numFmt w:val="bullet"/>
      <w:pStyle w:val="comments"/>
      <w:lvlText w:val=""/>
      <w:lvlJc w:val="left"/>
      <w:pPr>
        <w:tabs>
          <w:tab w:val="num" w:pos="360"/>
        </w:tabs>
        <w:ind w:left="360" w:hanging="360"/>
      </w:pPr>
      <w:rPr>
        <w:rFonts w:ascii="Wingdings 2" w:hAnsi="Wingdings 2" w:hint="default"/>
      </w:rPr>
    </w:lvl>
    <w:lvl w:ilvl="1" w:tplc="30E0919C" w:tentative="1">
      <w:start w:val="1"/>
      <w:numFmt w:val="bullet"/>
      <w:lvlText w:val="o"/>
      <w:lvlJc w:val="left"/>
      <w:pPr>
        <w:tabs>
          <w:tab w:val="num" w:pos="1440"/>
        </w:tabs>
        <w:ind w:left="1440" w:hanging="360"/>
      </w:pPr>
      <w:rPr>
        <w:rFonts w:ascii="Courier New" w:hAnsi="Courier New" w:hint="default"/>
      </w:rPr>
    </w:lvl>
    <w:lvl w:ilvl="2" w:tplc="A9769802" w:tentative="1">
      <w:start w:val="1"/>
      <w:numFmt w:val="bullet"/>
      <w:lvlText w:val=""/>
      <w:lvlJc w:val="left"/>
      <w:pPr>
        <w:tabs>
          <w:tab w:val="num" w:pos="2160"/>
        </w:tabs>
        <w:ind w:left="2160" w:hanging="360"/>
      </w:pPr>
      <w:rPr>
        <w:rFonts w:ascii="Wingdings" w:hAnsi="Wingdings" w:hint="default"/>
      </w:rPr>
    </w:lvl>
    <w:lvl w:ilvl="3" w:tplc="28522912" w:tentative="1">
      <w:start w:val="1"/>
      <w:numFmt w:val="bullet"/>
      <w:lvlText w:val=""/>
      <w:lvlJc w:val="left"/>
      <w:pPr>
        <w:tabs>
          <w:tab w:val="num" w:pos="2880"/>
        </w:tabs>
        <w:ind w:left="2880" w:hanging="360"/>
      </w:pPr>
      <w:rPr>
        <w:rFonts w:ascii="Symbol" w:hAnsi="Symbol" w:hint="default"/>
      </w:rPr>
    </w:lvl>
    <w:lvl w:ilvl="4" w:tplc="13FE653A" w:tentative="1">
      <w:start w:val="1"/>
      <w:numFmt w:val="bullet"/>
      <w:lvlText w:val="o"/>
      <w:lvlJc w:val="left"/>
      <w:pPr>
        <w:tabs>
          <w:tab w:val="num" w:pos="3600"/>
        </w:tabs>
        <w:ind w:left="3600" w:hanging="360"/>
      </w:pPr>
      <w:rPr>
        <w:rFonts w:ascii="Courier New" w:hAnsi="Courier New" w:hint="default"/>
      </w:rPr>
    </w:lvl>
    <w:lvl w:ilvl="5" w:tplc="03148B12" w:tentative="1">
      <w:start w:val="1"/>
      <w:numFmt w:val="bullet"/>
      <w:lvlText w:val=""/>
      <w:lvlJc w:val="left"/>
      <w:pPr>
        <w:tabs>
          <w:tab w:val="num" w:pos="4320"/>
        </w:tabs>
        <w:ind w:left="4320" w:hanging="360"/>
      </w:pPr>
      <w:rPr>
        <w:rFonts w:ascii="Wingdings" w:hAnsi="Wingdings" w:hint="default"/>
      </w:rPr>
    </w:lvl>
    <w:lvl w:ilvl="6" w:tplc="B8C04312" w:tentative="1">
      <w:start w:val="1"/>
      <w:numFmt w:val="bullet"/>
      <w:lvlText w:val=""/>
      <w:lvlJc w:val="left"/>
      <w:pPr>
        <w:tabs>
          <w:tab w:val="num" w:pos="5040"/>
        </w:tabs>
        <w:ind w:left="5040" w:hanging="360"/>
      </w:pPr>
      <w:rPr>
        <w:rFonts w:ascii="Symbol" w:hAnsi="Symbol" w:hint="default"/>
      </w:rPr>
    </w:lvl>
    <w:lvl w:ilvl="7" w:tplc="8C26FD3C" w:tentative="1">
      <w:start w:val="1"/>
      <w:numFmt w:val="bullet"/>
      <w:lvlText w:val="o"/>
      <w:lvlJc w:val="left"/>
      <w:pPr>
        <w:tabs>
          <w:tab w:val="num" w:pos="5760"/>
        </w:tabs>
        <w:ind w:left="5760" w:hanging="360"/>
      </w:pPr>
      <w:rPr>
        <w:rFonts w:ascii="Courier New" w:hAnsi="Courier New" w:hint="default"/>
      </w:rPr>
    </w:lvl>
    <w:lvl w:ilvl="8" w:tplc="AEBCD9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67EC3"/>
    <w:multiLevelType w:val="hybridMultilevel"/>
    <w:tmpl w:val="F10E5B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0926E8"/>
    <w:multiLevelType w:val="hybridMultilevel"/>
    <w:tmpl w:val="B58AE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A1A61"/>
    <w:multiLevelType w:val="hybridMultilevel"/>
    <w:tmpl w:val="5AEA20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EF72D5"/>
    <w:multiLevelType w:val="singleLevel"/>
    <w:tmpl w:val="16D65ED4"/>
    <w:lvl w:ilvl="0">
      <w:start w:val="1"/>
      <w:numFmt w:val="bullet"/>
      <w:pStyle w:val="Normal-B"/>
      <w:lvlText w:val=""/>
      <w:lvlJc w:val="left"/>
      <w:pPr>
        <w:tabs>
          <w:tab w:val="num" w:pos="360"/>
        </w:tabs>
        <w:ind w:left="360" w:hanging="360"/>
      </w:pPr>
      <w:rPr>
        <w:rFonts w:ascii="Symbol" w:hAnsi="Symbol" w:hint="default"/>
      </w:rPr>
    </w:lvl>
  </w:abstractNum>
  <w:abstractNum w:abstractNumId="10" w15:restartNumberingAfterBreak="0">
    <w:nsid w:val="3F9C0495"/>
    <w:multiLevelType w:val="hybridMultilevel"/>
    <w:tmpl w:val="367EF292"/>
    <w:lvl w:ilvl="0" w:tplc="58A4FCD8">
      <w:start w:val="1"/>
      <w:numFmt w:val="upperLetter"/>
      <w:pStyle w:val="Heading7"/>
      <w:lvlText w:val="%1."/>
      <w:lvlJc w:val="left"/>
      <w:pPr>
        <w:tabs>
          <w:tab w:val="num" w:pos="1080"/>
        </w:tabs>
        <w:ind w:left="1080" w:hanging="720"/>
      </w:pPr>
      <w:rPr>
        <w:rFonts w:hint="default"/>
      </w:rPr>
    </w:lvl>
    <w:lvl w:ilvl="1" w:tplc="99DC0028" w:tentative="1">
      <w:start w:val="1"/>
      <w:numFmt w:val="lowerLetter"/>
      <w:lvlText w:val="%2."/>
      <w:lvlJc w:val="left"/>
      <w:pPr>
        <w:tabs>
          <w:tab w:val="num" w:pos="1440"/>
        </w:tabs>
        <w:ind w:left="1440" w:hanging="360"/>
      </w:pPr>
    </w:lvl>
    <w:lvl w:ilvl="2" w:tplc="40F44D7E" w:tentative="1">
      <w:start w:val="1"/>
      <w:numFmt w:val="lowerRoman"/>
      <w:lvlText w:val="%3."/>
      <w:lvlJc w:val="right"/>
      <w:pPr>
        <w:tabs>
          <w:tab w:val="num" w:pos="2160"/>
        </w:tabs>
        <w:ind w:left="2160" w:hanging="180"/>
      </w:pPr>
    </w:lvl>
    <w:lvl w:ilvl="3" w:tplc="70E46894" w:tentative="1">
      <w:start w:val="1"/>
      <w:numFmt w:val="decimal"/>
      <w:lvlText w:val="%4."/>
      <w:lvlJc w:val="left"/>
      <w:pPr>
        <w:tabs>
          <w:tab w:val="num" w:pos="2880"/>
        </w:tabs>
        <w:ind w:left="2880" w:hanging="360"/>
      </w:pPr>
    </w:lvl>
    <w:lvl w:ilvl="4" w:tplc="8E58323C" w:tentative="1">
      <w:start w:val="1"/>
      <w:numFmt w:val="lowerLetter"/>
      <w:lvlText w:val="%5."/>
      <w:lvlJc w:val="left"/>
      <w:pPr>
        <w:tabs>
          <w:tab w:val="num" w:pos="3600"/>
        </w:tabs>
        <w:ind w:left="3600" w:hanging="360"/>
      </w:pPr>
    </w:lvl>
    <w:lvl w:ilvl="5" w:tplc="B2284968" w:tentative="1">
      <w:start w:val="1"/>
      <w:numFmt w:val="lowerRoman"/>
      <w:lvlText w:val="%6."/>
      <w:lvlJc w:val="right"/>
      <w:pPr>
        <w:tabs>
          <w:tab w:val="num" w:pos="4320"/>
        </w:tabs>
        <w:ind w:left="4320" w:hanging="180"/>
      </w:pPr>
    </w:lvl>
    <w:lvl w:ilvl="6" w:tplc="9BC8F0D2" w:tentative="1">
      <w:start w:val="1"/>
      <w:numFmt w:val="decimal"/>
      <w:lvlText w:val="%7."/>
      <w:lvlJc w:val="left"/>
      <w:pPr>
        <w:tabs>
          <w:tab w:val="num" w:pos="5040"/>
        </w:tabs>
        <w:ind w:left="5040" w:hanging="360"/>
      </w:pPr>
    </w:lvl>
    <w:lvl w:ilvl="7" w:tplc="40C4F71E" w:tentative="1">
      <w:start w:val="1"/>
      <w:numFmt w:val="lowerLetter"/>
      <w:lvlText w:val="%8."/>
      <w:lvlJc w:val="left"/>
      <w:pPr>
        <w:tabs>
          <w:tab w:val="num" w:pos="5760"/>
        </w:tabs>
        <w:ind w:left="5760" w:hanging="360"/>
      </w:pPr>
    </w:lvl>
    <w:lvl w:ilvl="8" w:tplc="CF7C6642" w:tentative="1">
      <w:start w:val="1"/>
      <w:numFmt w:val="lowerRoman"/>
      <w:lvlText w:val="%9."/>
      <w:lvlJc w:val="right"/>
      <w:pPr>
        <w:tabs>
          <w:tab w:val="num" w:pos="6480"/>
        </w:tabs>
        <w:ind w:left="6480" w:hanging="180"/>
      </w:pPr>
    </w:lvl>
  </w:abstractNum>
  <w:abstractNum w:abstractNumId="11" w15:restartNumberingAfterBreak="0">
    <w:nsid w:val="3FE5761A"/>
    <w:multiLevelType w:val="hybridMultilevel"/>
    <w:tmpl w:val="2EBE89C2"/>
    <w:lvl w:ilvl="0" w:tplc="6F4E729A">
      <w:start w:val="1"/>
      <w:numFmt w:val="bullet"/>
      <w:lvlText w:val="o"/>
      <w:lvlJc w:val="left"/>
      <w:pPr>
        <w:tabs>
          <w:tab w:val="num" w:pos="1800"/>
        </w:tabs>
        <w:ind w:left="1800" w:hanging="360"/>
      </w:pPr>
      <w:rPr>
        <w:rFonts w:ascii="Courier New" w:hAnsi="Courier New" w:hint="default"/>
      </w:rPr>
    </w:lvl>
    <w:lvl w:ilvl="1" w:tplc="168AF870">
      <w:start w:val="1"/>
      <w:numFmt w:val="bullet"/>
      <w:lvlText w:val="o"/>
      <w:lvlJc w:val="left"/>
      <w:pPr>
        <w:tabs>
          <w:tab w:val="num" w:pos="2520"/>
        </w:tabs>
        <w:ind w:left="2520" w:hanging="360"/>
      </w:pPr>
      <w:rPr>
        <w:rFonts w:ascii="Courier New" w:hAnsi="Courier New" w:hint="default"/>
      </w:rPr>
    </w:lvl>
    <w:lvl w:ilvl="2" w:tplc="6C5A47BC" w:tentative="1">
      <w:start w:val="1"/>
      <w:numFmt w:val="bullet"/>
      <w:lvlText w:val=""/>
      <w:lvlJc w:val="left"/>
      <w:pPr>
        <w:tabs>
          <w:tab w:val="num" w:pos="3240"/>
        </w:tabs>
        <w:ind w:left="3240" w:hanging="360"/>
      </w:pPr>
      <w:rPr>
        <w:rFonts w:ascii="Wingdings" w:hAnsi="Wingdings" w:hint="default"/>
      </w:rPr>
    </w:lvl>
    <w:lvl w:ilvl="3" w:tplc="7166CD8C" w:tentative="1">
      <w:start w:val="1"/>
      <w:numFmt w:val="bullet"/>
      <w:lvlText w:val=""/>
      <w:lvlJc w:val="left"/>
      <w:pPr>
        <w:tabs>
          <w:tab w:val="num" w:pos="3960"/>
        </w:tabs>
        <w:ind w:left="3960" w:hanging="360"/>
      </w:pPr>
      <w:rPr>
        <w:rFonts w:ascii="Symbol" w:hAnsi="Symbol" w:hint="default"/>
      </w:rPr>
    </w:lvl>
    <w:lvl w:ilvl="4" w:tplc="064CD76C" w:tentative="1">
      <w:start w:val="1"/>
      <w:numFmt w:val="bullet"/>
      <w:lvlText w:val="o"/>
      <w:lvlJc w:val="left"/>
      <w:pPr>
        <w:tabs>
          <w:tab w:val="num" w:pos="4680"/>
        </w:tabs>
        <w:ind w:left="4680" w:hanging="360"/>
      </w:pPr>
      <w:rPr>
        <w:rFonts w:ascii="Courier New" w:hAnsi="Courier New" w:hint="default"/>
      </w:rPr>
    </w:lvl>
    <w:lvl w:ilvl="5" w:tplc="FABE118E" w:tentative="1">
      <w:start w:val="1"/>
      <w:numFmt w:val="bullet"/>
      <w:lvlText w:val=""/>
      <w:lvlJc w:val="left"/>
      <w:pPr>
        <w:tabs>
          <w:tab w:val="num" w:pos="5400"/>
        </w:tabs>
        <w:ind w:left="5400" w:hanging="360"/>
      </w:pPr>
      <w:rPr>
        <w:rFonts w:ascii="Wingdings" w:hAnsi="Wingdings" w:hint="default"/>
      </w:rPr>
    </w:lvl>
    <w:lvl w:ilvl="6" w:tplc="B8D4252C" w:tentative="1">
      <w:start w:val="1"/>
      <w:numFmt w:val="bullet"/>
      <w:lvlText w:val=""/>
      <w:lvlJc w:val="left"/>
      <w:pPr>
        <w:tabs>
          <w:tab w:val="num" w:pos="6120"/>
        </w:tabs>
        <w:ind w:left="6120" w:hanging="360"/>
      </w:pPr>
      <w:rPr>
        <w:rFonts w:ascii="Symbol" w:hAnsi="Symbol" w:hint="default"/>
      </w:rPr>
    </w:lvl>
    <w:lvl w:ilvl="7" w:tplc="62CA667C" w:tentative="1">
      <w:start w:val="1"/>
      <w:numFmt w:val="bullet"/>
      <w:lvlText w:val="o"/>
      <w:lvlJc w:val="left"/>
      <w:pPr>
        <w:tabs>
          <w:tab w:val="num" w:pos="6840"/>
        </w:tabs>
        <w:ind w:left="6840" w:hanging="360"/>
      </w:pPr>
      <w:rPr>
        <w:rFonts w:ascii="Courier New" w:hAnsi="Courier New" w:hint="default"/>
      </w:rPr>
    </w:lvl>
    <w:lvl w:ilvl="8" w:tplc="FEE42EAA"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FE754BB"/>
    <w:multiLevelType w:val="singleLevel"/>
    <w:tmpl w:val="AE86D064"/>
    <w:lvl w:ilvl="0">
      <w:start w:val="1"/>
      <w:numFmt w:val="lowerLetter"/>
      <w:lvlText w:val="%1."/>
      <w:lvlJc w:val="left"/>
      <w:pPr>
        <w:tabs>
          <w:tab w:val="num" w:pos="2805"/>
        </w:tabs>
        <w:ind w:left="2805" w:hanging="645"/>
      </w:pPr>
      <w:rPr>
        <w:rFonts w:hint="default"/>
      </w:rPr>
    </w:lvl>
  </w:abstractNum>
  <w:abstractNum w:abstractNumId="13" w15:restartNumberingAfterBreak="0">
    <w:nsid w:val="41A80EA0"/>
    <w:multiLevelType w:val="hybridMultilevel"/>
    <w:tmpl w:val="BC103904"/>
    <w:lvl w:ilvl="0" w:tplc="FFFFFFFF">
      <w:start w:val="3"/>
      <w:numFmt w:val="upperRoman"/>
      <w:lvlText w:val="%1."/>
      <w:lvlJc w:val="left"/>
      <w:pPr>
        <w:tabs>
          <w:tab w:val="num" w:pos="1080"/>
        </w:tabs>
        <w:ind w:left="1080" w:hanging="720"/>
      </w:pPr>
      <w:rPr>
        <w:rFonts w:hint="default"/>
      </w:rPr>
    </w:lvl>
    <w:lvl w:ilvl="1" w:tplc="D994908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63F0F98"/>
    <w:multiLevelType w:val="hybridMultilevel"/>
    <w:tmpl w:val="7F06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D6F90"/>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82F76C9"/>
    <w:multiLevelType w:val="hybridMultilevel"/>
    <w:tmpl w:val="07B869D4"/>
    <w:lvl w:ilvl="0" w:tplc="61CC5B52">
      <w:start w:val="1"/>
      <w:numFmt w:val="bullet"/>
      <w:lvlText w:val=""/>
      <w:lvlJc w:val="left"/>
      <w:pPr>
        <w:tabs>
          <w:tab w:val="num" w:pos="1080"/>
        </w:tabs>
        <w:ind w:left="1080" w:hanging="360"/>
      </w:pPr>
      <w:rPr>
        <w:rFonts w:ascii="Symbol" w:hAnsi="Symbol" w:hint="default"/>
        <w:sz w:val="22"/>
      </w:rPr>
    </w:lvl>
    <w:lvl w:ilvl="1" w:tplc="892CDCE0" w:tentative="1">
      <w:start w:val="1"/>
      <w:numFmt w:val="bullet"/>
      <w:lvlText w:val="o"/>
      <w:lvlJc w:val="left"/>
      <w:pPr>
        <w:tabs>
          <w:tab w:val="num" w:pos="1800"/>
        </w:tabs>
        <w:ind w:left="1800" w:hanging="360"/>
      </w:pPr>
      <w:rPr>
        <w:rFonts w:ascii="Courier New" w:hAnsi="Courier New" w:hint="default"/>
      </w:rPr>
    </w:lvl>
    <w:lvl w:ilvl="2" w:tplc="11CC3F42" w:tentative="1">
      <w:start w:val="1"/>
      <w:numFmt w:val="bullet"/>
      <w:lvlText w:val=""/>
      <w:lvlJc w:val="left"/>
      <w:pPr>
        <w:tabs>
          <w:tab w:val="num" w:pos="2520"/>
        </w:tabs>
        <w:ind w:left="2520" w:hanging="360"/>
      </w:pPr>
      <w:rPr>
        <w:rFonts w:ascii="Wingdings" w:hAnsi="Wingdings" w:hint="default"/>
      </w:rPr>
    </w:lvl>
    <w:lvl w:ilvl="3" w:tplc="53DC88F6" w:tentative="1">
      <w:start w:val="1"/>
      <w:numFmt w:val="bullet"/>
      <w:lvlText w:val=""/>
      <w:lvlJc w:val="left"/>
      <w:pPr>
        <w:tabs>
          <w:tab w:val="num" w:pos="3240"/>
        </w:tabs>
        <w:ind w:left="3240" w:hanging="360"/>
      </w:pPr>
      <w:rPr>
        <w:rFonts w:ascii="Symbol" w:hAnsi="Symbol" w:hint="default"/>
      </w:rPr>
    </w:lvl>
    <w:lvl w:ilvl="4" w:tplc="B234E1D0" w:tentative="1">
      <w:start w:val="1"/>
      <w:numFmt w:val="bullet"/>
      <w:lvlText w:val="o"/>
      <w:lvlJc w:val="left"/>
      <w:pPr>
        <w:tabs>
          <w:tab w:val="num" w:pos="3960"/>
        </w:tabs>
        <w:ind w:left="3960" w:hanging="360"/>
      </w:pPr>
      <w:rPr>
        <w:rFonts w:ascii="Courier New" w:hAnsi="Courier New" w:hint="default"/>
      </w:rPr>
    </w:lvl>
    <w:lvl w:ilvl="5" w:tplc="8C787400" w:tentative="1">
      <w:start w:val="1"/>
      <w:numFmt w:val="bullet"/>
      <w:lvlText w:val=""/>
      <w:lvlJc w:val="left"/>
      <w:pPr>
        <w:tabs>
          <w:tab w:val="num" w:pos="4680"/>
        </w:tabs>
        <w:ind w:left="4680" w:hanging="360"/>
      </w:pPr>
      <w:rPr>
        <w:rFonts w:ascii="Wingdings" w:hAnsi="Wingdings" w:hint="default"/>
      </w:rPr>
    </w:lvl>
    <w:lvl w:ilvl="6" w:tplc="860CE75A" w:tentative="1">
      <w:start w:val="1"/>
      <w:numFmt w:val="bullet"/>
      <w:lvlText w:val=""/>
      <w:lvlJc w:val="left"/>
      <w:pPr>
        <w:tabs>
          <w:tab w:val="num" w:pos="5400"/>
        </w:tabs>
        <w:ind w:left="5400" w:hanging="360"/>
      </w:pPr>
      <w:rPr>
        <w:rFonts w:ascii="Symbol" w:hAnsi="Symbol" w:hint="default"/>
      </w:rPr>
    </w:lvl>
    <w:lvl w:ilvl="7" w:tplc="FFF034F0" w:tentative="1">
      <w:start w:val="1"/>
      <w:numFmt w:val="bullet"/>
      <w:lvlText w:val="o"/>
      <w:lvlJc w:val="left"/>
      <w:pPr>
        <w:tabs>
          <w:tab w:val="num" w:pos="6120"/>
        </w:tabs>
        <w:ind w:left="6120" w:hanging="360"/>
      </w:pPr>
      <w:rPr>
        <w:rFonts w:ascii="Courier New" w:hAnsi="Courier New" w:hint="default"/>
      </w:rPr>
    </w:lvl>
    <w:lvl w:ilvl="8" w:tplc="4C66577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C64CFC"/>
    <w:multiLevelType w:val="hybridMultilevel"/>
    <w:tmpl w:val="C41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236BB"/>
    <w:multiLevelType w:val="hybridMultilevel"/>
    <w:tmpl w:val="2EBE89C2"/>
    <w:lvl w:ilvl="0" w:tplc="04090007">
      <w:start w:val="1"/>
      <w:numFmt w:val="bullet"/>
      <w:lvlText w:val=""/>
      <w:lvlJc w:val="left"/>
      <w:pPr>
        <w:tabs>
          <w:tab w:val="num" w:pos="720"/>
        </w:tabs>
        <w:ind w:left="720" w:hanging="360"/>
      </w:pPr>
      <w:rPr>
        <w:rFonts w:ascii="Wingdings" w:hAnsi="Wingdings" w:hint="default"/>
        <w:sz w:val="16"/>
      </w:rPr>
    </w:lvl>
    <w:lvl w:ilvl="1" w:tplc="FD7C125A">
      <w:start w:val="1"/>
      <w:numFmt w:val="bullet"/>
      <w:lvlText w:val="o"/>
      <w:lvlJc w:val="left"/>
      <w:pPr>
        <w:tabs>
          <w:tab w:val="num" w:pos="2520"/>
        </w:tabs>
        <w:ind w:left="2520" w:hanging="360"/>
      </w:pPr>
      <w:rPr>
        <w:rFonts w:ascii="Courier New" w:hAnsi="Courier New" w:hint="default"/>
      </w:rPr>
    </w:lvl>
    <w:lvl w:ilvl="2" w:tplc="70806324" w:tentative="1">
      <w:start w:val="1"/>
      <w:numFmt w:val="bullet"/>
      <w:lvlText w:val=""/>
      <w:lvlJc w:val="left"/>
      <w:pPr>
        <w:tabs>
          <w:tab w:val="num" w:pos="3240"/>
        </w:tabs>
        <w:ind w:left="3240" w:hanging="360"/>
      </w:pPr>
      <w:rPr>
        <w:rFonts w:ascii="Wingdings" w:hAnsi="Wingdings" w:hint="default"/>
      </w:rPr>
    </w:lvl>
    <w:lvl w:ilvl="3" w:tplc="C8921240" w:tentative="1">
      <w:start w:val="1"/>
      <w:numFmt w:val="bullet"/>
      <w:lvlText w:val=""/>
      <w:lvlJc w:val="left"/>
      <w:pPr>
        <w:tabs>
          <w:tab w:val="num" w:pos="3960"/>
        </w:tabs>
        <w:ind w:left="3960" w:hanging="360"/>
      </w:pPr>
      <w:rPr>
        <w:rFonts w:ascii="Symbol" w:hAnsi="Symbol" w:hint="default"/>
      </w:rPr>
    </w:lvl>
    <w:lvl w:ilvl="4" w:tplc="86700FC8" w:tentative="1">
      <w:start w:val="1"/>
      <w:numFmt w:val="bullet"/>
      <w:lvlText w:val="o"/>
      <w:lvlJc w:val="left"/>
      <w:pPr>
        <w:tabs>
          <w:tab w:val="num" w:pos="4680"/>
        </w:tabs>
        <w:ind w:left="4680" w:hanging="360"/>
      </w:pPr>
      <w:rPr>
        <w:rFonts w:ascii="Courier New" w:hAnsi="Courier New" w:hint="default"/>
      </w:rPr>
    </w:lvl>
    <w:lvl w:ilvl="5" w:tplc="E00E356C" w:tentative="1">
      <w:start w:val="1"/>
      <w:numFmt w:val="bullet"/>
      <w:lvlText w:val=""/>
      <w:lvlJc w:val="left"/>
      <w:pPr>
        <w:tabs>
          <w:tab w:val="num" w:pos="5400"/>
        </w:tabs>
        <w:ind w:left="5400" w:hanging="360"/>
      </w:pPr>
      <w:rPr>
        <w:rFonts w:ascii="Wingdings" w:hAnsi="Wingdings" w:hint="default"/>
      </w:rPr>
    </w:lvl>
    <w:lvl w:ilvl="6" w:tplc="BA02876A" w:tentative="1">
      <w:start w:val="1"/>
      <w:numFmt w:val="bullet"/>
      <w:lvlText w:val=""/>
      <w:lvlJc w:val="left"/>
      <w:pPr>
        <w:tabs>
          <w:tab w:val="num" w:pos="6120"/>
        </w:tabs>
        <w:ind w:left="6120" w:hanging="360"/>
      </w:pPr>
      <w:rPr>
        <w:rFonts w:ascii="Symbol" w:hAnsi="Symbol" w:hint="default"/>
      </w:rPr>
    </w:lvl>
    <w:lvl w:ilvl="7" w:tplc="95100A94" w:tentative="1">
      <w:start w:val="1"/>
      <w:numFmt w:val="bullet"/>
      <w:lvlText w:val="o"/>
      <w:lvlJc w:val="left"/>
      <w:pPr>
        <w:tabs>
          <w:tab w:val="num" w:pos="6840"/>
        </w:tabs>
        <w:ind w:left="6840" w:hanging="360"/>
      </w:pPr>
      <w:rPr>
        <w:rFonts w:ascii="Courier New" w:hAnsi="Courier New" w:hint="default"/>
      </w:rPr>
    </w:lvl>
    <w:lvl w:ilvl="8" w:tplc="161CB336"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31C23B3"/>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E870CC"/>
    <w:multiLevelType w:val="hybridMultilevel"/>
    <w:tmpl w:val="427C1798"/>
    <w:lvl w:ilvl="0" w:tplc="7FA42A0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61FA6"/>
    <w:multiLevelType w:val="hybridMultilevel"/>
    <w:tmpl w:val="30B624B2"/>
    <w:lvl w:ilvl="0" w:tplc="04090015">
      <w:start w:val="5"/>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830C1C"/>
    <w:multiLevelType w:val="hybridMultilevel"/>
    <w:tmpl w:val="9B1E566A"/>
    <w:lvl w:ilvl="0" w:tplc="712AE9E6">
      <w:start w:val="1"/>
      <w:numFmt w:val="bullet"/>
      <w:lvlText w:val=""/>
      <w:lvlJc w:val="left"/>
      <w:pPr>
        <w:tabs>
          <w:tab w:val="num" w:pos="720"/>
        </w:tabs>
        <w:ind w:left="720" w:hanging="360"/>
      </w:pPr>
      <w:rPr>
        <w:rFonts w:ascii="Wingdings" w:hAnsi="Wingdings" w:hint="default"/>
        <w:sz w:val="16"/>
      </w:rPr>
    </w:lvl>
    <w:lvl w:ilvl="1" w:tplc="A5C026E2" w:tentative="1">
      <w:start w:val="1"/>
      <w:numFmt w:val="bullet"/>
      <w:lvlText w:val="o"/>
      <w:lvlJc w:val="left"/>
      <w:pPr>
        <w:tabs>
          <w:tab w:val="num" w:pos="1440"/>
        </w:tabs>
        <w:ind w:left="1440" w:hanging="360"/>
      </w:pPr>
      <w:rPr>
        <w:rFonts w:ascii="Courier New" w:hAnsi="Courier New" w:hint="default"/>
      </w:rPr>
    </w:lvl>
    <w:lvl w:ilvl="2" w:tplc="1B7E1746" w:tentative="1">
      <w:start w:val="1"/>
      <w:numFmt w:val="bullet"/>
      <w:lvlText w:val=""/>
      <w:lvlJc w:val="left"/>
      <w:pPr>
        <w:tabs>
          <w:tab w:val="num" w:pos="2160"/>
        </w:tabs>
        <w:ind w:left="2160" w:hanging="360"/>
      </w:pPr>
      <w:rPr>
        <w:rFonts w:ascii="Wingdings" w:hAnsi="Wingdings" w:hint="default"/>
      </w:rPr>
    </w:lvl>
    <w:lvl w:ilvl="3" w:tplc="2F2AE7CC" w:tentative="1">
      <w:start w:val="1"/>
      <w:numFmt w:val="bullet"/>
      <w:lvlText w:val=""/>
      <w:lvlJc w:val="left"/>
      <w:pPr>
        <w:tabs>
          <w:tab w:val="num" w:pos="2880"/>
        </w:tabs>
        <w:ind w:left="2880" w:hanging="360"/>
      </w:pPr>
      <w:rPr>
        <w:rFonts w:ascii="Symbol" w:hAnsi="Symbol" w:hint="default"/>
      </w:rPr>
    </w:lvl>
    <w:lvl w:ilvl="4" w:tplc="3022F20C" w:tentative="1">
      <w:start w:val="1"/>
      <w:numFmt w:val="bullet"/>
      <w:lvlText w:val="o"/>
      <w:lvlJc w:val="left"/>
      <w:pPr>
        <w:tabs>
          <w:tab w:val="num" w:pos="3600"/>
        </w:tabs>
        <w:ind w:left="3600" w:hanging="360"/>
      </w:pPr>
      <w:rPr>
        <w:rFonts w:ascii="Courier New" w:hAnsi="Courier New" w:hint="default"/>
      </w:rPr>
    </w:lvl>
    <w:lvl w:ilvl="5" w:tplc="7F30CAE8" w:tentative="1">
      <w:start w:val="1"/>
      <w:numFmt w:val="bullet"/>
      <w:lvlText w:val=""/>
      <w:lvlJc w:val="left"/>
      <w:pPr>
        <w:tabs>
          <w:tab w:val="num" w:pos="4320"/>
        </w:tabs>
        <w:ind w:left="4320" w:hanging="360"/>
      </w:pPr>
      <w:rPr>
        <w:rFonts w:ascii="Wingdings" w:hAnsi="Wingdings" w:hint="default"/>
      </w:rPr>
    </w:lvl>
    <w:lvl w:ilvl="6" w:tplc="9F4E0046" w:tentative="1">
      <w:start w:val="1"/>
      <w:numFmt w:val="bullet"/>
      <w:lvlText w:val=""/>
      <w:lvlJc w:val="left"/>
      <w:pPr>
        <w:tabs>
          <w:tab w:val="num" w:pos="5040"/>
        </w:tabs>
        <w:ind w:left="5040" w:hanging="360"/>
      </w:pPr>
      <w:rPr>
        <w:rFonts w:ascii="Symbol" w:hAnsi="Symbol" w:hint="default"/>
      </w:rPr>
    </w:lvl>
    <w:lvl w:ilvl="7" w:tplc="F9389DEA" w:tentative="1">
      <w:start w:val="1"/>
      <w:numFmt w:val="bullet"/>
      <w:lvlText w:val="o"/>
      <w:lvlJc w:val="left"/>
      <w:pPr>
        <w:tabs>
          <w:tab w:val="num" w:pos="5760"/>
        </w:tabs>
        <w:ind w:left="5760" w:hanging="360"/>
      </w:pPr>
      <w:rPr>
        <w:rFonts w:ascii="Courier New" w:hAnsi="Courier New" w:hint="default"/>
      </w:rPr>
    </w:lvl>
    <w:lvl w:ilvl="8" w:tplc="BBDEB6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A94590"/>
    <w:multiLevelType w:val="hybridMultilevel"/>
    <w:tmpl w:val="CE66A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137DF3"/>
    <w:multiLevelType w:val="singleLevel"/>
    <w:tmpl w:val="6BB44FAA"/>
    <w:lvl w:ilvl="0">
      <w:start w:val="1"/>
      <w:numFmt w:val="upperLetter"/>
      <w:pStyle w:val="Normal-A"/>
      <w:lvlText w:val="%1."/>
      <w:lvlJc w:val="left"/>
      <w:pPr>
        <w:tabs>
          <w:tab w:val="num" w:pos="1440"/>
        </w:tabs>
        <w:ind w:left="1440" w:hanging="720"/>
      </w:pPr>
      <w:rPr>
        <w:rFonts w:hint="default"/>
      </w:rPr>
    </w:lvl>
  </w:abstractNum>
  <w:abstractNum w:abstractNumId="26" w15:restartNumberingAfterBreak="0">
    <w:nsid w:val="7A4C1AAE"/>
    <w:multiLevelType w:val="hybridMultilevel"/>
    <w:tmpl w:val="EF1C8F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ECA6232"/>
    <w:multiLevelType w:val="multilevel"/>
    <w:tmpl w:val="A76418D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A24683"/>
    <w:multiLevelType w:val="hybridMultilevel"/>
    <w:tmpl w:val="E8580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08124">
    <w:abstractNumId w:val="0"/>
  </w:num>
  <w:num w:numId="2" w16cid:durableId="930746240">
    <w:abstractNumId w:val="10"/>
  </w:num>
  <w:num w:numId="3" w16cid:durableId="485976953">
    <w:abstractNumId w:val="19"/>
  </w:num>
  <w:num w:numId="4" w16cid:durableId="1749692643">
    <w:abstractNumId w:val="12"/>
  </w:num>
  <w:num w:numId="5" w16cid:durableId="87509274">
    <w:abstractNumId w:val="28"/>
  </w:num>
  <w:num w:numId="6" w16cid:durableId="998659811">
    <w:abstractNumId w:val="16"/>
  </w:num>
  <w:num w:numId="7" w16cid:durableId="1079642064">
    <w:abstractNumId w:val="11"/>
  </w:num>
  <w:num w:numId="8" w16cid:durableId="811942701">
    <w:abstractNumId w:val="3"/>
  </w:num>
  <w:num w:numId="9" w16cid:durableId="1447504781">
    <w:abstractNumId w:val="23"/>
  </w:num>
  <w:num w:numId="10" w16cid:durableId="745372902">
    <w:abstractNumId w:val="25"/>
  </w:num>
  <w:num w:numId="11" w16cid:durableId="1901868972">
    <w:abstractNumId w:val="2"/>
  </w:num>
  <w:num w:numId="12" w16cid:durableId="48189383">
    <w:abstractNumId w:val="9"/>
  </w:num>
  <w:num w:numId="13" w16cid:durableId="1020399411">
    <w:abstractNumId w:val="13"/>
  </w:num>
  <w:num w:numId="14" w16cid:durableId="1210990411">
    <w:abstractNumId w:val="29"/>
  </w:num>
  <w:num w:numId="15" w16cid:durableId="984356470">
    <w:abstractNumId w:val="5"/>
  </w:num>
  <w:num w:numId="16" w16cid:durableId="1983460410">
    <w:abstractNumId w:val="8"/>
  </w:num>
  <w:num w:numId="17" w16cid:durableId="329022365">
    <w:abstractNumId w:val="4"/>
  </w:num>
  <w:num w:numId="18" w16cid:durableId="1956674539">
    <w:abstractNumId w:val="18"/>
  </w:num>
  <w:num w:numId="19" w16cid:durableId="746994542">
    <w:abstractNumId w:val="26"/>
  </w:num>
  <w:num w:numId="20" w16cid:durableId="1231581538">
    <w:abstractNumId w:val="22"/>
  </w:num>
  <w:num w:numId="21" w16cid:durableId="977690417">
    <w:abstractNumId w:val="24"/>
  </w:num>
  <w:num w:numId="22" w16cid:durableId="1473524838">
    <w:abstractNumId w:val="6"/>
  </w:num>
  <w:num w:numId="23" w16cid:durableId="175774615">
    <w:abstractNumId w:val="15"/>
  </w:num>
  <w:num w:numId="24" w16cid:durableId="164974987">
    <w:abstractNumId w:val="20"/>
  </w:num>
  <w:num w:numId="25" w16cid:durableId="944386887">
    <w:abstractNumId w:val="27"/>
  </w:num>
  <w:num w:numId="26" w16cid:durableId="1676616845">
    <w:abstractNumId w:val="7"/>
  </w:num>
  <w:num w:numId="27" w16cid:durableId="1046106141">
    <w:abstractNumId w:val="21"/>
  </w:num>
  <w:num w:numId="28" w16cid:durableId="392168339">
    <w:abstractNumId w:val="17"/>
  </w:num>
  <w:num w:numId="29" w16cid:durableId="72094589">
    <w:abstractNumId w:val="1"/>
  </w:num>
  <w:num w:numId="30" w16cid:durableId="15851455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47"/>
    <w:rsid w:val="000013EF"/>
    <w:rsid w:val="00003A25"/>
    <w:rsid w:val="00015A62"/>
    <w:rsid w:val="00017C0E"/>
    <w:rsid w:val="00020D3E"/>
    <w:rsid w:val="00023DF8"/>
    <w:rsid w:val="00034ADA"/>
    <w:rsid w:val="00053138"/>
    <w:rsid w:val="0006360D"/>
    <w:rsid w:val="000664CF"/>
    <w:rsid w:val="00071853"/>
    <w:rsid w:val="00081694"/>
    <w:rsid w:val="00087906"/>
    <w:rsid w:val="00092355"/>
    <w:rsid w:val="000A411F"/>
    <w:rsid w:val="000B14F2"/>
    <w:rsid w:val="000B64B5"/>
    <w:rsid w:val="000C08B5"/>
    <w:rsid w:val="000D2C73"/>
    <w:rsid w:val="000E7297"/>
    <w:rsid w:val="00102C7C"/>
    <w:rsid w:val="00107FB6"/>
    <w:rsid w:val="0012333D"/>
    <w:rsid w:val="00125A6E"/>
    <w:rsid w:val="001374F4"/>
    <w:rsid w:val="00141372"/>
    <w:rsid w:val="00141E27"/>
    <w:rsid w:val="0015598B"/>
    <w:rsid w:val="00160672"/>
    <w:rsid w:val="001703F3"/>
    <w:rsid w:val="001806CF"/>
    <w:rsid w:val="00192859"/>
    <w:rsid w:val="001A7BD3"/>
    <w:rsid w:val="001B2217"/>
    <w:rsid w:val="001C2418"/>
    <w:rsid w:val="001E1EB2"/>
    <w:rsid w:val="001E4143"/>
    <w:rsid w:val="001F36B9"/>
    <w:rsid w:val="001F58CF"/>
    <w:rsid w:val="001F5B7A"/>
    <w:rsid w:val="00200766"/>
    <w:rsid w:val="00204335"/>
    <w:rsid w:val="00224B1F"/>
    <w:rsid w:val="00240AB1"/>
    <w:rsid w:val="00243E42"/>
    <w:rsid w:val="002476E9"/>
    <w:rsid w:val="00270012"/>
    <w:rsid w:val="0027170F"/>
    <w:rsid w:val="002760C1"/>
    <w:rsid w:val="0028374D"/>
    <w:rsid w:val="00293F8B"/>
    <w:rsid w:val="0029771E"/>
    <w:rsid w:val="002A1370"/>
    <w:rsid w:val="002B0442"/>
    <w:rsid w:val="002B3844"/>
    <w:rsid w:val="002D1298"/>
    <w:rsid w:val="002D7CB4"/>
    <w:rsid w:val="002E40E3"/>
    <w:rsid w:val="002F2D97"/>
    <w:rsid w:val="00305E23"/>
    <w:rsid w:val="003135C6"/>
    <w:rsid w:val="0032209C"/>
    <w:rsid w:val="00327EBD"/>
    <w:rsid w:val="00334537"/>
    <w:rsid w:val="00336FFB"/>
    <w:rsid w:val="00347030"/>
    <w:rsid w:val="00354463"/>
    <w:rsid w:val="00363FE0"/>
    <w:rsid w:val="003846C8"/>
    <w:rsid w:val="00394917"/>
    <w:rsid w:val="003A54B1"/>
    <w:rsid w:val="003A6A2C"/>
    <w:rsid w:val="003C56C4"/>
    <w:rsid w:val="003D5584"/>
    <w:rsid w:val="003D76BC"/>
    <w:rsid w:val="003E77FD"/>
    <w:rsid w:val="003F48F8"/>
    <w:rsid w:val="003F7C90"/>
    <w:rsid w:val="00410E88"/>
    <w:rsid w:val="004162DE"/>
    <w:rsid w:val="00426BBB"/>
    <w:rsid w:val="00430A69"/>
    <w:rsid w:val="00430FE4"/>
    <w:rsid w:val="00437401"/>
    <w:rsid w:val="00445170"/>
    <w:rsid w:val="00461F95"/>
    <w:rsid w:val="00474D24"/>
    <w:rsid w:val="004A187D"/>
    <w:rsid w:val="004C0B22"/>
    <w:rsid w:val="004D7AF8"/>
    <w:rsid w:val="004E6528"/>
    <w:rsid w:val="004F3E29"/>
    <w:rsid w:val="00503A4A"/>
    <w:rsid w:val="00511E91"/>
    <w:rsid w:val="0051653C"/>
    <w:rsid w:val="005272CA"/>
    <w:rsid w:val="00536201"/>
    <w:rsid w:val="0053695F"/>
    <w:rsid w:val="005454B2"/>
    <w:rsid w:val="00546C9C"/>
    <w:rsid w:val="005555FB"/>
    <w:rsid w:val="00556A97"/>
    <w:rsid w:val="005576EA"/>
    <w:rsid w:val="00562756"/>
    <w:rsid w:val="005866C9"/>
    <w:rsid w:val="005877C0"/>
    <w:rsid w:val="005900B4"/>
    <w:rsid w:val="005950EA"/>
    <w:rsid w:val="00597785"/>
    <w:rsid w:val="005C38E8"/>
    <w:rsid w:val="005C5693"/>
    <w:rsid w:val="005D0B8A"/>
    <w:rsid w:val="005D7341"/>
    <w:rsid w:val="005F155E"/>
    <w:rsid w:val="005F217D"/>
    <w:rsid w:val="0060456C"/>
    <w:rsid w:val="006114A9"/>
    <w:rsid w:val="00616D5E"/>
    <w:rsid w:val="0062067B"/>
    <w:rsid w:val="00634105"/>
    <w:rsid w:val="006372E7"/>
    <w:rsid w:val="00642619"/>
    <w:rsid w:val="006653C5"/>
    <w:rsid w:val="0067509B"/>
    <w:rsid w:val="00692FF4"/>
    <w:rsid w:val="006A0F8B"/>
    <w:rsid w:val="006A21D0"/>
    <w:rsid w:val="006A3E30"/>
    <w:rsid w:val="006B1CE2"/>
    <w:rsid w:val="006C133F"/>
    <w:rsid w:val="006D0D62"/>
    <w:rsid w:val="006E0584"/>
    <w:rsid w:val="006E7603"/>
    <w:rsid w:val="006E7B0E"/>
    <w:rsid w:val="006F1C53"/>
    <w:rsid w:val="006F33A4"/>
    <w:rsid w:val="006F4056"/>
    <w:rsid w:val="006F60AA"/>
    <w:rsid w:val="007203DD"/>
    <w:rsid w:val="00721E07"/>
    <w:rsid w:val="00735547"/>
    <w:rsid w:val="00742620"/>
    <w:rsid w:val="00743158"/>
    <w:rsid w:val="0075124F"/>
    <w:rsid w:val="0075654C"/>
    <w:rsid w:val="00770B05"/>
    <w:rsid w:val="00770C67"/>
    <w:rsid w:val="007755E6"/>
    <w:rsid w:val="00776F8F"/>
    <w:rsid w:val="00777159"/>
    <w:rsid w:val="00781353"/>
    <w:rsid w:val="007B0520"/>
    <w:rsid w:val="007D14B3"/>
    <w:rsid w:val="007D2199"/>
    <w:rsid w:val="007E01E3"/>
    <w:rsid w:val="00807EBF"/>
    <w:rsid w:val="0082062B"/>
    <w:rsid w:val="0082123F"/>
    <w:rsid w:val="00831352"/>
    <w:rsid w:val="00832D2D"/>
    <w:rsid w:val="0084057D"/>
    <w:rsid w:val="00866E66"/>
    <w:rsid w:val="0089148D"/>
    <w:rsid w:val="00897456"/>
    <w:rsid w:val="00897F71"/>
    <w:rsid w:val="008A06A1"/>
    <w:rsid w:val="008A56F5"/>
    <w:rsid w:val="008D292B"/>
    <w:rsid w:val="008D64C5"/>
    <w:rsid w:val="008D70D3"/>
    <w:rsid w:val="008E5A57"/>
    <w:rsid w:val="00900920"/>
    <w:rsid w:val="00910ED1"/>
    <w:rsid w:val="00914D17"/>
    <w:rsid w:val="00931BFD"/>
    <w:rsid w:val="009365EA"/>
    <w:rsid w:val="009412BB"/>
    <w:rsid w:val="00944EF8"/>
    <w:rsid w:val="009732A9"/>
    <w:rsid w:val="00987DAA"/>
    <w:rsid w:val="009956C2"/>
    <w:rsid w:val="009D55F3"/>
    <w:rsid w:val="009E1346"/>
    <w:rsid w:val="009E58DA"/>
    <w:rsid w:val="009F5B0F"/>
    <w:rsid w:val="009F6F57"/>
    <w:rsid w:val="009F711B"/>
    <w:rsid w:val="009F7C03"/>
    <w:rsid w:val="00A02828"/>
    <w:rsid w:val="00A05A92"/>
    <w:rsid w:val="00A137E7"/>
    <w:rsid w:val="00A16A2D"/>
    <w:rsid w:val="00A2083A"/>
    <w:rsid w:val="00A45E14"/>
    <w:rsid w:val="00A477BA"/>
    <w:rsid w:val="00A652E8"/>
    <w:rsid w:val="00AA7365"/>
    <w:rsid w:val="00AD6814"/>
    <w:rsid w:val="00AF75DB"/>
    <w:rsid w:val="00AF7BE8"/>
    <w:rsid w:val="00B0036C"/>
    <w:rsid w:val="00B0103E"/>
    <w:rsid w:val="00B222F4"/>
    <w:rsid w:val="00B2524B"/>
    <w:rsid w:val="00B30811"/>
    <w:rsid w:val="00B325A0"/>
    <w:rsid w:val="00B42ED2"/>
    <w:rsid w:val="00B477A7"/>
    <w:rsid w:val="00B47A54"/>
    <w:rsid w:val="00B668A1"/>
    <w:rsid w:val="00B85564"/>
    <w:rsid w:val="00BA73D5"/>
    <w:rsid w:val="00BC6B27"/>
    <w:rsid w:val="00BE6957"/>
    <w:rsid w:val="00BF5122"/>
    <w:rsid w:val="00C10780"/>
    <w:rsid w:val="00C10BBD"/>
    <w:rsid w:val="00C15692"/>
    <w:rsid w:val="00C471E9"/>
    <w:rsid w:val="00C47E88"/>
    <w:rsid w:val="00C513D1"/>
    <w:rsid w:val="00C63C24"/>
    <w:rsid w:val="00C73B97"/>
    <w:rsid w:val="00C81AA4"/>
    <w:rsid w:val="00C9755E"/>
    <w:rsid w:val="00CA7CB0"/>
    <w:rsid w:val="00CC1047"/>
    <w:rsid w:val="00CC19E5"/>
    <w:rsid w:val="00CC243D"/>
    <w:rsid w:val="00CD71A0"/>
    <w:rsid w:val="00CE32CA"/>
    <w:rsid w:val="00CE6970"/>
    <w:rsid w:val="00CE7072"/>
    <w:rsid w:val="00CF3BF5"/>
    <w:rsid w:val="00D12DC1"/>
    <w:rsid w:val="00D13835"/>
    <w:rsid w:val="00D14293"/>
    <w:rsid w:val="00D31EBB"/>
    <w:rsid w:val="00D51CE6"/>
    <w:rsid w:val="00D53687"/>
    <w:rsid w:val="00D679CA"/>
    <w:rsid w:val="00D74E2D"/>
    <w:rsid w:val="00D75048"/>
    <w:rsid w:val="00D774C7"/>
    <w:rsid w:val="00D831E3"/>
    <w:rsid w:val="00D835E3"/>
    <w:rsid w:val="00D845B5"/>
    <w:rsid w:val="00D90829"/>
    <w:rsid w:val="00D914B6"/>
    <w:rsid w:val="00D96039"/>
    <w:rsid w:val="00DD7277"/>
    <w:rsid w:val="00DE407E"/>
    <w:rsid w:val="00DE70CF"/>
    <w:rsid w:val="00DE7FD5"/>
    <w:rsid w:val="00DF00BC"/>
    <w:rsid w:val="00DF48EC"/>
    <w:rsid w:val="00DF5E3C"/>
    <w:rsid w:val="00E01DE5"/>
    <w:rsid w:val="00E02B5D"/>
    <w:rsid w:val="00E1594F"/>
    <w:rsid w:val="00E26A34"/>
    <w:rsid w:val="00E27B4F"/>
    <w:rsid w:val="00E27E64"/>
    <w:rsid w:val="00E318F1"/>
    <w:rsid w:val="00E37878"/>
    <w:rsid w:val="00E43F2A"/>
    <w:rsid w:val="00E507CB"/>
    <w:rsid w:val="00E661D5"/>
    <w:rsid w:val="00EA1795"/>
    <w:rsid w:val="00EB0578"/>
    <w:rsid w:val="00EB5854"/>
    <w:rsid w:val="00EC20E3"/>
    <w:rsid w:val="00EC68B5"/>
    <w:rsid w:val="00ED06C3"/>
    <w:rsid w:val="00ED5281"/>
    <w:rsid w:val="00ED7DFD"/>
    <w:rsid w:val="00EF2B66"/>
    <w:rsid w:val="00F007A4"/>
    <w:rsid w:val="00F01156"/>
    <w:rsid w:val="00F100A0"/>
    <w:rsid w:val="00F11D70"/>
    <w:rsid w:val="00F304A8"/>
    <w:rsid w:val="00F421E0"/>
    <w:rsid w:val="00F46658"/>
    <w:rsid w:val="00F51588"/>
    <w:rsid w:val="00F56086"/>
    <w:rsid w:val="00F74777"/>
    <w:rsid w:val="00F864B6"/>
    <w:rsid w:val="00F96F28"/>
    <w:rsid w:val="00FC1556"/>
    <w:rsid w:val="00FD0BED"/>
    <w:rsid w:val="00FD20D1"/>
    <w:rsid w:val="00FE079A"/>
    <w:rsid w:val="00FE2BD2"/>
    <w:rsid w:val="00FE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52F817B4"/>
  <w15:docId w15:val="{41A8164C-0B3D-44C2-99C9-D85AF4DF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56"/>
    <w:rPr>
      <w:sz w:val="24"/>
      <w:szCs w:val="24"/>
    </w:rPr>
  </w:style>
  <w:style w:type="paragraph" w:styleId="Heading1">
    <w:name w:val="heading 1"/>
    <w:basedOn w:val="Normal"/>
    <w:next w:val="Normal"/>
    <w:qFormat/>
    <w:rsid w:val="00FC155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C1556"/>
    <w:pPr>
      <w:keepNext/>
      <w:outlineLvl w:val="1"/>
    </w:pPr>
    <w:rPr>
      <w:b/>
      <w:bCs/>
    </w:rPr>
  </w:style>
  <w:style w:type="paragraph" w:styleId="Heading3">
    <w:name w:val="heading 3"/>
    <w:basedOn w:val="Normal"/>
    <w:next w:val="Normal"/>
    <w:qFormat/>
    <w:rsid w:val="00FC1556"/>
    <w:pPr>
      <w:keepNext/>
      <w:jc w:val="center"/>
      <w:outlineLvl w:val="2"/>
    </w:pPr>
    <w:rPr>
      <w:b/>
      <w:bCs/>
      <w:u w:val="single"/>
    </w:rPr>
  </w:style>
  <w:style w:type="paragraph" w:styleId="Heading4">
    <w:name w:val="heading 4"/>
    <w:basedOn w:val="Normal"/>
    <w:next w:val="Normal"/>
    <w:qFormat/>
    <w:rsid w:val="00FC1556"/>
    <w:pPr>
      <w:keepNext/>
      <w:outlineLvl w:val="3"/>
    </w:pPr>
    <w:rPr>
      <w:b/>
      <w:bCs/>
      <w:u w:val="single"/>
    </w:rPr>
  </w:style>
  <w:style w:type="paragraph" w:styleId="Heading5">
    <w:name w:val="heading 5"/>
    <w:basedOn w:val="Normal"/>
    <w:next w:val="Normal"/>
    <w:qFormat/>
    <w:rsid w:val="00FC1556"/>
    <w:pPr>
      <w:keepNext/>
      <w:numPr>
        <w:numId w:val="1"/>
      </w:numPr>
      <w:outlineLvl w:val="4"/>
    </w:pPr>
    <w:rPr>
      <w:u w:val="single"/>
    </w:rPr>
  </w:style>
  <w:style w:type="paragraph" w:styleId="Heading6">
    <w:name w:val="heading 6"/>
    <w:basedOn w:val="Normal"/>
    <w:next w:val="Normal"/>
    <w:qFormat/>
    <w:rsid w:val="00FC1556"/>
    <w:pPr>
      <w:keepNext/>
      <w:jc w:val="center"/>
      <w:outlineLvl w:val="5"/>
    </w:pPr>
    <w:rPr>
      <w:b/>
      <w:bCs/>
      <w:sz w:val="32"/>
    </w:rPr>
  </w:style>
  <w:style w:type="paragraph" w:styleId="Heading7">
    <w:name w:val="heading 7"/>
    <w:basedOn w:val="Normal"/>
    <w:next w:val="Normal"/>
    <w:qFormat/>
    <w:rsid w:val="00FC1556"/>
    <w:pPr>
      <w:keepNext/>
      <w:numPr>
        <w:numId w:val="2"/>
      </w:numPr>
      <w:outlineLvl w:val="6"/>
    </w:pPr>
    <w:rPr>
      <w:u w:val="single"/>
    </w:rPr>
  </w:style>
  <w:style w:type="paragraph" w:styleId="Heading8">
    <w:name w:val="heading 8"/>
    <w:basedOn w:val="Normal"/>
    <w:next w:val="Normal"/>
    <w:qFormat/>
    <w:rsid w:val="00FC1556"/>
    <w:pPr>
      <w:keepNext/>
      <w:ind w:right="180"/>
      <w:outlineLvl w:val="7"/>
    </w:pPr>
    <w:rPr>
      <w:b/>
    </w:rPr>
  </w:style>
  <w:style w:type="paragraph" w:styleId="Heading9">
    <w:name w:val="heading 9"/>
    <w:basedOn w:val="Normal"/>
    <w:next w:val="Normal"/>
    <w:qFormat/>
    <w:rsid w:val="00FC1556"/>
    <w:pPr>
      <w:keepNext/>
      <w:ind w:right="18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1556"/>
    <w:pPr>
      <w:tabs>
        <w:tab w:val="center" w:pos="4320"/>
        <w:tab w:val="right" w:pos="8640"/>
      </w:tabs>
    </w:pPr>
  </w:style>
  <w:style w:type="paragraph" w:styleId="Footer">
    <w:name w:val="footer"/>
    <w:basedOn w:val="Normal"/>
    <w:semiHidden/>
    <w:rsid w:val="00FC1556"/>
    <w:pPr>
      <w:tabs>
        <w:tab w:val="center" w:pos="4320"/>
        <w:tab w:val="right" w:pos="8640"/>
      </w:tabs>
    </w:pPr>
  </w:style>
  <w:style w:type="paragraph" w:styleId="BodyText">
    <w:name w:val="Body Text"/>
    <w:basedOn w:val="Normal"/>
    <w:link w:val="BodyTextChar"/>
    <w:semiHidden/>
    <w:rsid w:val="00FC1556"/>
    <w:rPr>
      <w:i/>
      <w:iCs/>
    </w:rPr>
  </w:style>
  <w:style w:type="paragraph" w:styleId="BodyText2">
    <w:name w:val="Body Text 2"/>
    <w:basedOn w:val="Normal"/>
    <w:semiHidden/>
    <w:rsid w:val="00FC1556"/>
    <w:rPr>
      <w:b/>
      <w:bCs/>
    </w:rPr>
  </w:style>
  <w:style w:type="paragraph" w:styleId="BodyTextIndent">
    <w:name w:val="Body Text Indent"/>
    <w:basedOn w:val="Normal"/>
    <w:link w:val="BodyTextIndentChar"/>
    <w:semiHidden/>
    <w:rsid w:val="00FC1556"/>
    <w:pPr>
      <w:widowControl w:val="0"/>
      <w:tabs>
        <w:tab w:val="left" w:pos="-720"/>
        <w:tab w:val="left" w:pos="0"/>
      </w:tabs>
      <w:suppressAutoHyphens/>
      <w:overflowPunct w:val="0"/>
      <w:autoSpaceDE w:val="0"/>
      <w:autoSpaceDN w:val="0"/>
      <w:adjustRightInd w:val="0"/>
      <w:ind w:left="360"/>
      <w:jc w:val="both"/>
    </w:pPr>
    <w:rPr>
      <w:sz w:val="22"/>
    </w:rPr>
  </w:style>
  <w:style w:type="paragraph" w:styleId="BodyText3">
    <w:name w:val="Body Text 3"/>
    <w:basedOn w:val="Normal"/>
    <w:semiHidden/>
    <w:rsid w:val="00FC1556"/>
    <w:pPr>
      <w:ind w:right="180"/>
    </w:pPr>
  </w:style>
  <w:style w:type="character" w:styleId="PageNumber">
    <w:name w:val="page number"/>
    <w:basedOn w:val="DefaultParagraphFont"/>
    <w:semiHidden/>
    <w:rsid w:val="00FC1556"/>
  </w:style>
  <w:style w:type="paragraph" w:styleId="BodyTextIndent2">
    <w:name w:val="Body Text Indent 2"/>
    <w:basedOn w:val="Normal"/>
    <w:semiHidden/>
    <w:rsid w:val="00FC1556"/>
    <w:pPr>
      <w:ind w:left="1440" w:hanging="720"/>
    </w:pPr>
  </w:style>
  <w:style w:type="paragraph" w:styleId="BodyTextIndent3">
    <w:name w:val="Body Text Indent 3"/>
    <w:basedOn w:val="Normal"/>
    <w:semiHidden/>
    <w:rsid w:val="00FC1556"/>
    <w:pPr>
      <w:ind w:left="1181" w:hanging="461"/>
    </w:pPr>
  </w:style>
  <w:style w:type="paragraph" w:styleId="Caption">
    <w:name w:val="caption"/>
    <w:basedOn w:val="Normal"/>
    <w:next w:val="Normal"/>
    <w:qFormat/>
    <w:rsid w:val="00FC1556"/>
    <w:pPr>
      <w:widowControl w:val="0"/>
      <w:tabs>
        <w:tab w:val="center" w:pos="4968"/>
      </w:tabs>
      <w:suppressAutoHyphens/>
      <w:overflowPunct w:val="0"/>
      <w:autoSpaceDE w:val="0"/>
      <w:autoSpaceDN w:val="0"/>
      <w:adjustRightInd w:val="0"/>
      <w:jc w:val="center"/>
    </w:pPr>
    <w:rPr>
      <w:b/>
      <w:spacing w:val="-3"/>
      <w:sz w:val="40"/>
    </w:rPr>
  </w:style>
  <w:style w:type="paragraph" w:styleId="BlockText">
    <w:name w:val="Block Text"/>
    <w:basedOn w:val="Normal"/>
    <w:semiHidden/>
    <w:rsid w:val="00FC1556"/>
    <w:pPr>
      <w:ind w:left="288" w:right="187" w:hanging="288"/>
    </w:pPr>
    <w:rPr>
      <w:b/>
    </w:rPr>
  </w:style>
  <w:style w:type="paragraph" w:customStyle="1" w:styleId="comments">
    <w:name w:val="comments"/>
    <w:basedOn w:val="Normal"/>
    <w:rsid w:val="00FC1556"/>
    <w:pPr>
      <w:numPr>
        <w:numId w:val="8"/>
      </w:numPr>
      <w:spacing w:after="80"/>
    </w:pPr>
    <w:rPr>
      <w:rFonts w:ascii="Garamond" w:hAnsi="Garamond"/>
      <w:sz w:val="20"/>
    </w:rPr>
  </w:style>
  <w:style w:type="paragraph" w:customStyle="1" w:styleId="Normal-J">
    <w:name w:val="Normal-J"/>
    <w:basedOn w:val="Normal"/>
    <w:rsid w:val="00FC1556"/>
    <w:pPr>
      <w:spacing w:after="240"/>
      <w:jc w:val="both"/>
    </w:pPr>
    <w:rPr>
      <w:szCs w:val="20"/>
    </w:rPr>
  </w:style>
  <w:style w:type="paragraph" w:customStyle="1" w:styleId="Normal-A">
    <w:name w:val="Normal-A"/>
    <w:basedOn w:val="Normal-J"/>
    <w:rsid w:val="00FC1556"/>
    <w:pPr>
      <w:numPr>
        <w:numId w:val="10"/>
      </w:numPr>
    </w:pPr>
  </w:style>
  <w:style w:type="paragraph" w:customStyle="1" w:styleId="Normal-B">
    <w:name w:val="Normal-B"/>
    <w:basedOn w:val="Normal-J"/>
    <w:rsid w:val="00FC1556"/>
    <w:pPr>
      <w:numPr>
        <w:numId w:val="12"/>
      </w:numPr>
      <w:tabs>
        <w:tab w:val="left" w:pos="1080"/>
      </w:tabs>
    </w:pPr>
  </w:style>
  <w:style w:type="paragraph" w:styleId="PlainText">
    <w:name w:val="Plain Text"/>
    <w:basedOn w:val="Normal"/>
    <w:semiHidden/>
    <w:rsid w:val="00FC1556"/>
    <w:rPr>
      <w:rFonts w:ascii="Courier New" w:hAnsi="Courier New"/>
      <w:sz w:val="20"/>
    </w:rPr>
  </w:style>
  <w:style w:type="character" w:styleId="Hyperlink">
    <w:name w:val="Hyperlink"/>
    <w:basedOn w:val="DefaultParagraphFont"/>
    <w:semiHidden/>
    <w:rsid w:val="00FC1556"/>
    <w:rPr>
      <w:color w:val="0000FF"/>
      <w:u w:val="single"/>
    </w:rPr>
  </w:style>
  <w:style w:type="paragraph" w:styleId="Title">
    <w:name w:val="Title"/>
    <w:basedOn w:val="Normal"/>
    <w:qFormat/>
    <w:rsid w:val="00FC1556"/>
    <w:pPr>
      <w:jc w:val="center"/>
    </w:pPr>
    <w:rPr>
      <w:b/>
      <w:sz w:val="20"/>
    </w:rPr>
  </w:style>
  <w:style w:type="paragraph" w:styleId="BalloonText">
    <w:name w:val="Balloon Text"/>
    <w:basedOn w:val="Normal"/>
    <w:link w:val="BalloonTextChar"/>
    <w:uiPriority w:val="99"/>
    <w:semiHidden/>
    <w:unhideWhenUsed/>
    <w:rsid w:val="00020D3E"/>
    <w:rPr>
      <w:rFonts w:ascii="Tahoma" w:hAnsi="Tahoma" w:cs="Tahoma"/>
      <w:sz w:val="16"/>
      <w:szCs w:val="16"/>
    </w:rPr>
  </w:style>
  <w:style w:type="character" w:customStyle="1" w:styleId="BalloonTextChar">
    <w:name w:val="Balloon Text Char"/>
    <w:basedOn w:val="DefaultParagraphFont"/>
    <w:link w:val="BalloonText"/>
    <w:uiPriority w:val="99"/>
    <w:semiHidden/>
    <w:rsid w:val="00020D3E"/>
    <w:rPr>
      <w:rFonts w:ascii="Tahoma" w:hAnsi="Tahoma" w:cs="Tahoma"/>
      <w:sz w:val="16"/>
      <w:szCs w:val="16"/>
    </w:rPr>
  </w:style>
  <w:style w:type="character" w:customStyle="1" w:styleId="BodyTextIndentChar">
    <w:name w:val="Body Text Indent Char"/>
    <w:basedOn w:val="DefaultParagraphFont"/>
    <w:link w:val="BodyTextIndent"/>
    <w:semiHidden/>
    <w:rsid w:val="00F864B6"/>
    <w:rPr>
      <w:sz w:val="22"/>
      <w:szCs w:val="24"/>
    </w:rPr>
  </w:style>
  <w:style w:type="character" w:styleId="FollowedHyperlink">
    <w:name w:val="FollowedHyperlink"/>
    <w:basedOn w:val="DefaultParagraphFont"/>
    <w:uiPriority w:val="99"/>
    <w:semiHidden/>
    <w:unhideWhenUsed/>
    <w:rsid w:val="00102C7C"/>
    <w:rPr>
      <w:color w:val="800080" w:themeColor="followedHyperlink"/>
      <w:u w:val="single"/>
    </w:rPr>
  </w:style>
  <w:style w:type="paragraph" w:styleId="ListParagraph">
    <w:name w:val="List Paragraph"/>
    <w:basedOn w:val="Normal"/>
    <w:uiPriority w:val="34"/>
    <w:qFormat/>
    <w:rsid w:val="00B0036C"/>
    <w:pPr>
      <w:ind w:left="720"/>
      <w:contextualSpacing/>
    </w:pPr>
  </w:style>
  <w:style w:type="character" w:customStyle="1" w:styleId="BodyTextChar">
    <w:name w:val="Body Text Char"/>
    <w:basedOn w:val="DefaultParagraphFont"/>
    <w:link w:val="BodyText"/>
    <w:semiHidden/>
    <w:rsid w:val="0028374D"/>
    <w:rPr>
      <w:i/>
      <w:iCs/>
      <w:sz w:val="24"/>
      <w:szCs w:val="24"/>
    </w:rPr>
  </w:style>
  <w:style w:type="paragraph" w:customStyle="1" w:styleId="Default">
    <w:name w:val="Default"/>
    <w:rsid w:val="0028374D"/>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5564"/>
    <w:rPr>
      <w:color w:val="605E5C"/>
      <w:shd w:val="clear" w:color="auto" w:fill="E1DFDD"/>
    </w:rPr>
  </w:style>
  <w:style w:type="character" w:customStyle="1" w:styleId="normaltextrun">
    <w:name w:val="normaltextrun"/>
    <w:basedOn w:val="DefaultParagraphFont"/>
    <w:rsid w:val="009956C2"/>
  </w:style>
  <w:style w:type="character" w:customStyle="1" w:styleId="Heading2Char">
    <w:name w:val="Heading 2 Char"/>
    <w:basedOn w:val="DefaultParagraphFont"/>
    <w:link w:val="Heading2"/>
    <w:rsid w:val="00FE079A"/>
    <w:rPr>
      <w:b/>
      <w:bCs/>
      <w:sz w:val="24"/>
      <w:szCs w:val="24"/>
    </w:rPr>
  </w:style>
  <w:style w:type="paragraph" w:styleId="NormalWeb">
    <w:name w:val="Normal (Web)"/>
    <w:basedOn w:val="Normal"/>
    <w:uiPriority w:val="99"/>
    <w:semiHidden/>
    <w:unhideWhenUsed/>
    <w:rsid w:val="005950EA"/>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7581">
      <w:bodyDiv w:val="1"/>
      <w:marLeft w:val="0"/>
      <w:marRight w:val="0"/>
      <w:marTop w:val="0"/>
      <w:marBottom w:val="0"/>
      <w:divBdr>
        <w:top w:val="none" w:sz="0" w:space="0" w:color="auto"/>
        <w:left w:val="none" w:sz="0" w:space="0" w:color="auto"/>
        <w:bottom w:val="none" w:sz="0" w:space="0" w:color="auto"/>
        <w:right w:val="none" w:sz="0" w:space="0" w:color="auto"/>
      </w:divBdr>
    </w:div>
    <w:div w:id="2001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rkeleyca.gov/doing-business/working-city/information-vendo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erkeleyca.gov/doing-business/working-city/bid-proposal-opportunitie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berkeleyca.gov" TargetMode="External"/><Relationship Id="rId5" Type="http://schemas.openxmlformats.org/officeDocument/2006/relationships/numbering" Target="numbering.xml"/><Relationship Id="rId15" Type="http://schemas.openxmlformats.org/officeDocument/2006/relationships/hyperlink" Target="https://berkeleyca.gov/sites/default/files/documents/Personal%20Services%20Contract%20Boilerplate.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ca.gov/OPRL/statistics_and_database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ards\Downloads\RFP%20(Request%20for%20Proposal)%20Boiler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7a12e4bf9fcc53408878f0b6000d4c3b">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71ca645464f5fd246c57b400e276cc63"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documentManagement>
</p:properties>
</file>

<file path=customXml/itemProps1.xml><?xml version="1.0" encoding="utf-8"?>
<ds:datastoreItem xmlns:ds="http://schemas.openxmlformats.org/officeDocument/2006/customXml" ds:itemID="{4BD52046-F677-413E-BF32-6DC153FC195C}">
  <ds:schemaRefs>
    <ds:schemaRef ds:uri="http://schemas.microsoft.com/sharepoint/v3/contenttype/forms"/>
  </ds:schemaRefs>
</ds:datastoreItem>
</file>

<file path=customXml/itemProps2.xml><?xml version="1.0" encoding="utf-8"?>
<ds:datastoreItem xmlns:ds="http://schemas.openxmlformats.org/officeDocument/2006/customXml" ds:itemID="{7A285866-9790-4FF0-8FAA-C47831B52441}">
  <ds:schemaRefs>
    <ds:schemaRef ds:uri="http://schemas.openxmlformats.org/officeDocument/2006/bibliography"/>
  </ds:schemaRefs>
</ds:datastoreItem>
</file>

<file path=customXml/itemProps3.xml><?xml version="1.0" encoding="utf-8"?>
<ds:datastoreItem xmlns:ds="http://schemas.openxmlformats.org/officeDocument/2006/customXml" ds:itemID="{F5FA6A75-077D-4366-8852-F3DBC8D0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AE376-187C-413D-A0CA-1BDCF2F0222F}">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RFP (Request for Proposal) Boilerplate (1).dotx</Template>
  <TotalTime>18</TotalTime>
  <Pages>22</Pages>
  <Words>7553</Words>
  <Characters>43057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RFP Boilerplate</vt:lpstr>
    </vt:vector>
  </TitlesOfParts>
  <Company>City of Berkeley</Company>
  <LinksUpToDate>false</LinksUpToDate>
  <CharactersWithSpaces>50509</CharactersWithSpaces>
  <SharedDoc>false</SharedDoc>
  <HLinks>
    <vt:vector size="12" baseType="variant">
      <vt:variant>
        <vt:i4>7340069</vt:i4>
      </vt:variant>
      <vt:variant>
        <vt:i4>35</vt:i4>
      </vt:variant>
      <vt:variant>
        <vt:i4>0</vt:i4>
      </vt:variant>
      <vt:variant>
        <vt:i4>5</vt:i4>
      </vt:variant>
      <vt:variant>
        <vt:lpwstr>http://www.cityofberkeley.info/ContentDisplay.aspx?id=7128</vt:lpwstr>
      </vt:variant>
      <vt:variant>
        <vt:lpwstr/>
      </vt:variant>
      <vt:variant>
        <vt:i4>589858</vt:i4>
      </vt:variant>
      <vt:variant>
        <vt:i4>11</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creator>Richards, Aundra</dc:creator>
  <cp:lastModifiedBy>Gainer, Tanisha</cp:lastModifiedBy>
  <cp:revision>7</cp:revision>
  <cp:lastPrinted>2015-02-23T17:48:00Z</cp:lastPrinted>
  <dcterms:created xsi:type="dcterms:W3CDTF">2025-10-14T16:32:00Z</dcterms:created>
  <dcterms:modified xsi:type="dcterms:W3CDTF">2025-10-15T22:48:00Z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TitusGUID">
    <vt:lpwstr>3ed0bc3b-a5e0-4961-989a-e7e11f9989b1</vt:lpwstr>
  </property>
  <property fmtid="{D5CDD505-2E9C-101B-9397-08002B2CF9AE}" pid="4" name="TitusCOBClassification">
    <vt:lpwstr>Internal</vt:lpwstr>
  </property>
  <property fmtid="{D5CDD505-2E9C-101B-9397-08002B2CF9AE}" pid="5" name="TitusVisualMarking">
    <vt:lpwstr>Yes</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171;#Sledge, Kevin;#156;#Chin, Janice;#29;#All Staff;#151;#Apa, Gregory;#756;#Taleporos, Zoe;#137;#Lovvorn, Jennifer</vt:lpwstr>
  </property>
</Properties>
</file>